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2F8" w:rsidRPr="00F47E37" w:rsidRDefault="00A13FC3" w:rsidP="00F47E37">
      <w:pPr>
        <w:spacing w:after="0"/>
        <w:jc w:val="center"/>
        <w:rPr>
          <w:rFonts w:ascii="Times New Roman" w:hAnsi="Times New Roman" w:cs="Times New Roman"/>
          <w:b/>
          <w:sz w:val="28"/>
          <w:szCs w:val="28"/>
        </w:rPr>
      </w:pPr>
      <w:r w:rsidRPr="00F47E37">
        <w:rPr>
          <w:rFonts w:ascii="Times New Roman" w:hAnsi="Times New Roman" w:cs="Times New Roman"/>
          <w:b/>
          <w:sz w:val="28"/>
          <w:szCs w:val="28"/>
        </w:rPr>
        <w:t>Sabbath Sermon of May 12, 2012</w:t>
      </w:r>
    </w:p>
    <w:p w:rsidR="00A13FC3" w:rsidRPr="00F47E37" w:rsidRDefault="00A13FC3" w:rsidP="00F47E37">
      <w:pPr>
        <w:spacing w:after="0"/>
        <w:jc w:val="center"/>
        <w:rPr>
          <w:rFonts w:ascii="Times New Roman" w:hAnsi="Times New Roman" w:cs="Times New Roman"/>
          <w:i/>
          <w:sz w:val="28"/>
          <w:szCs w:val="28"/>
        </w:rPr>
      </w:pPr>
      <w:r w:rsidRPr="00F47E37">
        <w:rPr>
          <w:rFonts w:ascii="Times New Roman" w:hAnsi="Times New Roman" w:cs="Times New Roman"/>
          <w:i/>
          <w:sz w:val="28"/>
          <w:szCs w:val="28"/>
        </w:rPr>
        <w:t>By Rev. Dr. Flint Chika, Bishop</w:t>
      </w:r>
    </w:p>
    <w:p w:rsidR="00A13FC3" w:rsidRPr="00F47E37" w:rsidRDefault="00A13FC3" w:rsidP="00F47E37">
      <w:pPr>
        <w:spacing w:after="0"/>
        <w:jc w:val="center"/>
        <w:rPr>
          <w:rFonts w:ascii="Times New Roman" w:hAnsi="Times New Roman" w:cs="Times New Roman"/>
          <w:b/>
          <w:sz w:val="36"/>
          <w:szCs w:val="36"/>
        </w:rPr>
      </w:pPr>
      <w:r w:rsidRPr="00F47E37">
        <w:rPr>
          <w:rFonts w:ascii="Times New Roman" w:hAnsi="Times New Roman" w:cs="Times New Roman"/>
          <w:b/>
          <w:sz w:val="36"/>
          <w:szCs w:val="36"/>
        </w:rPr>
        <w:t xml:space="preserve">The Ministry of John </w:t>
      </w:r>
      <w:r w:rsidR="00602DE5" w:rsidRPr="00F47E37">
        <w:rPr>
          <w:rFonts w:ascii="Times New Roman" w:hAnsi="Times New Roman" w:cs="Times New Roman"/>
          <w:b/>
          <w:sz w:val="36"/>
          <w:szCs w:val="36"/>
        </w:rPr>
        <w:t>the</w:t>
      </w:r>
      <w:r w:rsidRPr="00F47E37">
        <w:rPr>
          <w:rFonts w:ascii="Times New Roman" w:hAnsi="Times New Roman" w:cs="Times New Roman"/>
          <w:b/>
          <w:sz w:val="36"/>
          <w:szCs w:val="36"/>
        </w:rPr>
        <w:t xml:space="preserve"> Baptist</w:t>
      </w:r>
    </w:p>
    <w:p w:rsidR="00A13FC3" w:rsidRPr="00F47E37" w:rsidRDefault="00A13FC3" w:rsidP="00F47E37">
      <w:pPr>
        <w:spacing w:after="0"/>
        <w:jc w:val="center"/>
        <w:rPr>
          <w:rFonts w:ascii="Times New Roman" w:hAnsi="Times New Roman" w:cs="Times New Roman"/>
          <w:sz w:val="28"/>
          <w:szCs w:val="28"/>
        </w:rPr>
      </w:pPr>
      <w:r w:rsidRPr="00F47E37">
        <w:rPr>
          <w:rFonts w:ascii="Times New Roman" w:hAnsi="Times New Roman" w:cs="Times New Roman"/>
          <w:sz w:val="28"/>
          <w:szCs w:val="28"/>
        </w:rPr>
        <w:t>Mark Chapter 3</w:t>
      </w:r>
    </w:p>
    <w:p w:rsidR="00A13FC3" w:rsidRPr="00F47E37" w:rsidRDefault="00A13FC3" w:rsidP="00A13FC3">
      <w:pPr>
        <w:rPr>
          <w:rFonts w:ascii="Times New Roman" w:hAnsi="Times New Roman" w:cs="Times New Roman"/>
          <w:sz w:val="28"/>
          <w:szCs w:val="28"/>
        </w:rPr>
      </w:pPr>
    </w:p>
    <w:p w:rsidR="00ED3816" w:rsidRDefault="00C55B01" w:rsidP="00D54AC0">
      <w:pPr>
        <w:jc w:val="both"/>
        <w:rPr>
          <w:rFonts w:ascii="Times New Roman" w:hAnsi="Times New Roman" w:cs="Times New Roman"/>
          <w:sz w:val="28"/>
          <w:szCs w:val="28"/>
        </w:rPr>
      </w:pPr>
      <w:r>
        <w:rPr>
          <w:rFonts w:ascii="Times New Roman" w:hAnsi="Times New Roman" w:cs="Times New Roman"/>
          <w:sz w:val="28"/>
          <w:szCs w:val="28"/>
        </w:rPr>
        <w:t xml:space="preserve">In this chapter </w:t>
      </w:r>
      <w:r w:rsidR="00F47E37">
        <w:rPr>
          <w:rFonts w:ascii="Times New Roman" w:hAnsi="Times New Roman" w:cs="Times New Roman"/>
          <w:sz w:val="28"/>
          <w:szCs w:val="28"/>
        </w:rPr>
        <w:t>Luke</w:t>
      </w:r>
      <w:r>
        <w:rPr>
          <w:rFonts w:ascii="Times New Roman" w:hAnsi="Times New Roman" w:cs="Times New Roman"/>
          <w:sz w:val="28"/>
          <w:szCs w:val="28"/>
        </w:rPr>
        <w:t xml:space="preserve"> begins by telling his audience</w:t>
      </w:r>
      <w:r w:rsidR="00F47E37">
        <w:rPr>
          <w:rFonts w:ascii="Times New Roman" w:hAnsi="Times New Roman" w:cs="Times New Roman"/>
          <w:sz w:val="28"/>
          <w:szCs w:val="28"/>
        </w:rPr>
        <w:t xml:space="preserve"> </w:t>
      </w:r>
      <w:r w:rsidR="00A13FC3" w:rsidRPr="00F47E37">
        <w:rPr>
          <w:rFonts w:ascii="Times New Roman" w:hAnsi="Times New Roman" w:cs="Times New Roman"/>
          <w:sz w:val="28"/>
          <w:szCs w:val="28"/>
        </w:rPr>
        <w:t xml:space="preserve">that in the fifteenth year of the reign of Tiberius </w:t>
      </w:r>
      <w:r w:rsidR="00602DE5" w:rsidRPr="00F47E37">
        <w:rPr>
          <w:rFonts w:ascii="Times New Roman" w:hAnsi="Times New Roman" w:cs="Times New Roman"/>
          <w:sz w:val="28"/>
          <w:szCs w:val="28"/>
        </w:rPr>
        <w:t>Caesar</w:t>
      </w:r>
      <w:r w:rsidR="00A13FC3" w:rsidRPr="00F47E37">
        <w:rPr>
          <w:rFonts w:ascii="Times New Roman" w:hAnsi="Times New Roman" w:cs="Times New Roman"/>
          <w:sz w:val="28"/>
          <w:szCs w:val="28"/>
        </w:rPr>
        <w:t xml:space="preserve">, with </w:t>
      </w:r>
      <w:r w:rsidR="00602DE5" w:rsidRPr="00F47E37">
        <w:rPr>
          <w:rFonts w:ascii="Times New Roman" w:hAnsi="Times New Roman" w:cs="Times New Roman"/>
          <w:sz w:val="28"/>
          <w:szCs w:val="28"/>
        </w:rPr>
        <w:t>Pontius</w:t>
      </w:r>
      <w:r w:rsidR="00A13FC3" w:rsidRPr="00F47E37">
        <w:rPr>
          <w:rFonts w:ascii="Times New Roman" w:hAnsi="Times New Roman" w:cs="Times New Roman"/>
          <w:sz w:val="28"/>
          <w:szCs w:val="28"/>
        </w:rPr>
        <w:t xml:space="preserve"> Plate as governor of Judea, and Herod as the tetrarch of Galilee, and Philip He</w:t>
      </w:r>
      <w:r w:rsidR="00ED3816" w:rsidRPr="00F47E37">
        <w:rPr>
          <w:rFonts w:ascii="Times New Roman" w:hAnsi="Times New Roman" w:cs="Times New Roman"/>
          <w:sz w:val="28"/>
          <w:szCs w:val="28"/>
        </w:rPr>
        <w:t>rod</w:t>
      </w:r>
      <w:r w:rsidR="00A13FC3" w:rsidRPr="00F47E37">
        <w:rPr>
          <w:rFonts w:ascii="Times New Roman" w:hAnsi="Times New Roman" w:cs="Times New Roman"/>
          <w:sz w:val="28"/>
          <w:szCs w:val="28"/>
        </w:rPr>
        <w:t xml:space="preserve">’s brother was the tetrarch of </w:t>
      </w:r>
      <w:r w:rsidR="00602DE5" w:rsidRPr="00F47E37">
        <w:rPr>
          <w:rFonts w:ascii="Times New Roman" w:hAnsi="Times New Roman" w:cs="Times New Roman"/>
          <w:sz w:val="28"/>
          <w:szCs w:val="28"/>
        </w:rPr>
        <w:t>Ituraea</w:t>
      </w:r>
      <w:r w:rsidR="00A13FC3" w:rsidRPr="00F47E37">
        <w:rPr>
          <w:rFonts w:ascii="Times New Roman" w:hAnsi="Times New Roman" w:cs="Times New Roman"/>
          <w:sz w:val="28"/>
          <w:szCs w:val="28"/>
        </w:rPr>
        <w:t xml:space="preserve"> of the region Trachonitis, and with Lysanias as the</w:t>
      </w:r>
      <w:r w:rsidR="00E679F5">
        <w:rPr>
          <w:rFonts w:ascii="Times New Roman" w:hAnsi="Times New Roman" w:cs="Times New Roman"/>
          <w:sz w:val="28"/>
          <w:szCs w:val="28"/>
        </w:rPr>
        <w:t xml:space="preserve"> tetrarch of Abilene, and </w:t>
      </w:r>
      <w:r w:rsidR="00A13FC3" w:rsidRPr="00F47E37">
        <w:rPr>
          <w:rFonts w:ascii="Times New Roman" w:hAnsi="Times New Roman" w:cs="Times New Roman"/>
          <w:sz w:val="28"/>
          <w:szCs w:val="28"/>
        </w:rPr>
        <w:t xml:space="preserve">were Annas and </w:t>
      </w:r>
      <w:r w:rsidR="00602DE5" w:rsidRPr="00F47E37">
        <w:rPr>
          <w:rFonts w:ascii="Times New Roman" w:hAnsi="Times New Roman" w:cs="Times New Roman"/>
          <w:sz w:val="28"/>
          <w:szCs w:val="28"/>
        </w:rPr>
        <w:t>Caiaphas</w:t>
      </w:r>
      <w:r w:rsidR="00A13FC3" w:rsidRPr="00F47E37">
        <w:rPr>
          <w:rFonts w:ascii="Times New Roman" w:hAnsi="Times New Roman" w:cs="Times New Roman"/>
          <w:sz w:val="28"/>
          <w:szCs w:val="28"/>
        </w:rPr>
        <w:t xml:space="preserve"> the high priests, that the </w:t>
      </w:r>
      <w:r w:rsidR="00ED3816" w:rsidRPr="00F47E37">
        <w:rPr>
          <w:rFonts w:ascii="Times New Roman" w:hAnsi="Times New Roman" w:cs="Times New Roman"/>
          <w:sz w:val="28"/>
          <w:szCs w:val="28"/>
        </w:rPr>
        <w:t>Word of</w:t>
      </w:r>
      <w:r w:rsidR="00A13FC3" w:rsidRPr="00F47E37">
        <w:rPr>
          <w:rFonts w:ascii="Times New Roman" w:hAnsi="Times New Roman" w:cs="Times New Roman"/>
          <w:sz w:val="28"/>
          <w:szCs w:val="28"/>
        </w:rPr>
        <w:t xml:space="preserve"> God came unto John the Baptist in the wilderness </w:t>
      </w:r>
      <w:r w:rsidR="00ED3816" w:rsidRPr="00F47E37">
        <w:rPr>
          <w:rFonts w:ascii="Times New Roman" w:hAnsi="Times New Roman" w:cs="Times New Roman"/>
          <w:sz w:val="28"/>
          <w:szCs w:val="28"/>
        </w:rPr>
        <w:t>and commanded</w:t>
      </w:r>
      <w:r w:rsidR="00A13FC3" w:rsidRPr="00F47E37">
        <w:rPr>
          <w:rFonts w:ascii="Times New Roman" w:hAnsi="Times New Roman" w:cs="Times New Roman"/>
          <w:sz w:val="28"/>
          <w:szCs w:val="28"/>
        </w:rPr>
        <w:t xml:space="preserve"> him to go forth and preach to the people that they should repent before him.</w:t>
      </w:r>
    </w:p>
    <w:p w:rsidR="00F47E37" w:rsidRPr="00F47E37" w:rsidRDefault="00F47E37" w:rsidP="00D54AC0">
      <w:pPr>
        <w:jc w:val="both"/>
        <w:rPr>
          <w:rFonts w:ascii="Times New Roman" w:hAnsi="Times New Roman" w:cs="Times New Roman"/>
          <w:sz w:val="28"/>
          <w:szCs w:val="28"/>
        </w:rPr>
      </w:pPr>
      <w:r>
        <w:rPr>
          <w:rFonts w:ascii="Times New Roman" w:hAnsi="Times New Roman" w:cs="Times New Roman"/>
          <w:sz w:val="28"/>
          <w:szCs w:val="28"/>
        </w:rPr>
        <w:t xml:space="preserve">Under Jewish law there was only one High Priest. He was appointed from Aaron’s line, and he held his position for life. If you are wondering why there </w:t>
      </w:r>
      <w:r w:rsidR="00ED424F">
        <w:rPr>
          <w:rFonts w:ascii="Times New Roman" w:hAnsi="Times New Roman" w:cs="Times New Roman"/>
          <w:sz w:val="28"/>
          <w:szCs w:val="28"/>
        </w:rPr>
        <w:t>were two High P</w:t>
      </w:r>
      <w:r>
        <w:rPr>
          <w:rFonts w:ascii="Times New Roman" w:hAnsi="Times New Roman" w:cs="Times New Roman"/>
          <w:sz w:val="28"/>
          <w:szCs w:val="28"/>
        </w:rPr>
        <w:t>riests in the service of the temple worship</w:t>
      </w:r>
      <w:r w:rsidR="00802BC2">
        <w:rPr>
          <w:rFonts w:ascii="Times New Roman" w:hAnsi="Times New Roman" w:cs="Times New Roman"/>
          <w:sz w:val="28"/>
          <w:szCs w:val="28"/>
        </w:rPr>
        <w:t xml:space="preserve"> at this time</w:t>
      </w:r>
      <w:r>
        <w:rPr>
          <w:rFonts w:ascii="Times New Roman" w:hAnsi="Times New Roman" w:cs="Times New Roman"/>
          <w:sz w:val="28"/>
          <w:szCs w:val="28"/>
        </w:rPr>
        <w:t xml:space="preserve">, it is because by this time the religious system had been corrupted and the Roman government was appointing its own religious leaders </w:t>
      </w:r>
      <w:r w:rsidR="00E679F5">
        <w:rPr>
          <w:rFonts w:ascii="Times New Roman" w:hAnsi="Times New Roman" w:cs="Times New Roman"/>
          <w:sz w:val="28"/>
          <w:szCs w:val="28"/>
        </w:rPr>
        <w:t xml:space="preserve">those who would do their dirty job for them </w:t>
      </w:r>
      <w:r>
        <w:rPr>
          <w:rFonts w:ascii="Times New Roman" w:hAnsi="Times New Roman" w:cs="Times New Roman"/>
          <w:sz w:val="28"/>
          <w:szCs w:val="28"/>
        </w:rPr>
        <w:t>to maintain t</w:t>
      </w:r>
      <w:r w:rsidR="00E679F5">
        <w:rPr>
          <w:rFonts w:ascii="Times New Roman" w:hAnsi="Times New Roman" w:cs="Times New Roman"/>
          <w:sz w:val="28"/>
          <w:szCs w:val="28"/>
        </w:rPr>
        <w:t>he greater control over the people</w:t>
      </w:r>
      <w:r>
        <w:rPr>
          <w:rFonts w:ascii="Times New Roman" w:hAnsi="Times New Roman" w:cs="Times New Roman"/>
          <w:sz w:val="28"/>
          <w:szCs w:val="28"/>
        </w:rPr>
        <w:t>. The Roman authorities had apparently deposed the Jewish-appointed Anna and had replaced him with his son-in-law, Caiaphas. Nevertheless, Annas retained</w:t>
      </w:r>
      <w:r w:rsidR="00F4204D">
        <w:rPr>
          <w:rFonts w:ascii="Times New Roman" w:hAnsi="Times New Roman" w:cs="Times New Roman"/>
          <w:sz w:val="28"/>
          <w:szCs w:val="28"/>
        </w:rPr>
        <w:t xml:space="preserve"> his title, and probably also much of the power it carried</w:t>
      </w:r>
      <w:r w:rsidR="00ED424F">
        <w:rPr>
          <w:rFonts w:ascii="Times New Roman" w:hAnsi="Times New Roman" w:cs="Times New Roman"/>
          <w:sz w:val="28"/>
          <w:szCs w:val="28"/>
        </w:rPr>
        <w:t>. Because the Jews believed that the High Priest position to be for life, they would have continued to call Annas their High Priest</w:t>
      </w:r>
      <w:r w:rsidR="00F4204D">
        <w:rPr>
          <w:rFonts w:ascii="Times New Roman" w:hAnsi="Times New Roman" w:cs="Times New Roman"/>
          <w:sz w:val="28"/>
          <w:szCs w:val="28"/>
        </w:rPr>
        <w:t xml:space="preserve"> (Acts. 4:6).</w:t>
      </w:r>
    </w:p>
    <w:p w:rsidR="00ED3816" w:rsidRPr="00F47E37" w:rsidRDefault="00FD09DA" w:rsidP="00D54AC0">
      <w:pPr>
        <w:jc w:val="both"/>
        <w:rPr>
          <w:rFonts w:ascii="Times New Roman" w:hAnsi="Times New Roman" w:cs="Times New Roman"/>
          <w:sz w:val="28"/>
          <w:szCs w:val="28"/>
        </w:rPr>
      </w:pPr>
      <w:r>
        <w:rPr>
          <w:rFonts w:ascii="Times New Roman" w:hAnsi="Times New Roman" w:cs="Times New Roman"/>
          <w:sz w:val="28"/>
          <w:szCs w:val="28"/>
        </w:rPr>
        <w:t xml:space="preserve">It was </w:t>
      </w:r>
      <w:r w:rsidR="00802BC2">
        <w:rPr>
          <w:rFonts w:ascii="Times New Roman" w:hAnsi="Times New Roman" w:cs="Times New Roman"/>
          <w:sz w:val="28"/>
          <w:szCs w:val="28"/>
        </w:rPr>
        <w:t xml:space="preserve">at </w:t>
      </w:r>
      <w:r>
        <w:rPr>
          <w:rFonts w:ascii="Times New Roman" w:hAnsi="Times New Roman" w:cs="Times New Roman"/>
          <w:sz w:val="28"/>
          <w:szCs w:val="28"/>
        </w:rPr>
        <w:t>this time that</w:t>
      </w:r>
      <w:r w:rsidR="00ED3816" w:rsidRPr="00F47E37">
        <w:rPr>
          <w:rFonts w:ascii="Times New Roman" w:hAnsi="Times New Roman" w:cs="Times New Roman"/>
          <w:sz w:val="28"/>
          <w:szCs w:val="28"/>
        </w:rPr>
        <w:t xml:space="preserve"> John</w:t>
      </w:r>
      <w:r w:rsidR="00ED424F">
        <w:rPr>
          <w:rFonts w:ascii="Times New Roman" w:hAnsi="Times New Roman" w:cs="Times New Roman"/>
          <w:sz w:val="28"/>
          <w:szCs w:val="28"/>
        </w:rPr>
        <w:t xml:space="preserve"> the Baptist</w:t>
      </w:r>
      <w:r w:rsidR="00ED3816" w:rsidRPr="00F47E37">
        <w:rPr>
          <w:rFonts w:ascii="Times New Roman" w:hAnsi="Times New Roman" w:cs="Times New Roman"/>
          <w:sz w:val="28"/>
          <w:szCs w:val="28"/>
        </w:rPr>
        <w:t xml:space="preserve"> appeared and began preaching in the power of the Holy Spirit around the country starting from Jordan, calling all to the baptism of repentance for the remission of sins. John assured the listeners that their sins would be pardoned and their lives changed if they repented. They were to sin no more. But if they refused to repent they would be ruined.</w:t>
      </w:r>
      <w:r w:rsidR="00ED424F">
        <w:rPr>
          <w:rFonts w:ascii="Times New Roman" w:hAnsi="Times New Roman" w:cs="Times New Roman"/>
          <w:sz w:val="28"/>
          <w:szCs w:val="28"/>
        </w:rPr>
        <w:t xml:space="preserve"> Pilate, Herod and Caiaphas were the most power leaders in Palestine, </w:t>
      </w:r>
      <w:r w:rsidR="00F56D65">
        <w:rPr>
          <w:rFonts w:ascii="Times New Roman" w:hAnsi="Times New Roman" w:cs="Times New Roman"/>
          <w:sz w:val="28"/>
          <w:szCs w:val="28"/>
        </w:rPr>
        <w:t>but they were upstaged by a</w:t>
      </w:r>
      <w:r w:rsidR="00ED424F">
        <w:rPr>
          <w:rFonts w:ascii="Times New Roman" w:hAnsi="Times New Roman" w:cs="Times New Roman"/>
          <w:sz w:val="28"/>
          <w:szCs w:val="28"/>
        </w:rPr>
        <w:t xml:space="preserve"> desert prophet from rural Judea. God chose to speak through the loner John the Baptist, who </w:t>
      </w:r>
      <w:r w:rsidR="00F56D65">
        <w:rPr>
          <w:rFonts w:ascii="Times New Roman" w:hAnsi="Times New Roman" w:cs="Times New Roman"/>
          <w:sz w:val="28"/>
          <w:szCs w:val="28"/>
        </w:rPr>
        <w:t xml:space="preserve">has </w:t>
      </w:r>
      <w:r w:rsidR="00ED424F">
        <w:rPr>
          <w:rFonts w:ascii="Times New Roman" w:hAnsi="Times New Roman" w:cs="Times New Roman"/>
          <w:sz w:val="28"/>
          <w:szCs w:val="28"/>
        </w:rPr>
        <w:t>gone down in history as greater than any of the rulers of his day.</w:t>
      </w:r>
    </w:p>
    <w:p w:rsidR="00FD09DA" w:rsidRDefault="00484278" w:rsidP="00D54AC0">
      <w:pPr>
        <w:jc w:val="both"/>
        <w:rPr>
          <w:rFonts w:ascii="Times New Roman" w:hAnsi="Times New Roman" w:cs="Times New Roman"/>
          <w:sz w:val="28"/>
          <w:szCs w:val="28"/>
        </w:rPr>
      </w:pPr>
      <w:r w:rsidRPr="00F47E37">
        <w:rPr>
          <w:rFonts w:ascii="Times New Roman" w:hAnsi="Times New Roman" w:cs="Times New Roman"/>
          <w:sz w:val="28"/>
          <w:szCs w:val="28"/>
        </w:rPr>
        <w:t>4</w:t>
      </w:r>
      <w:r w:rsidR="00684EC7">
        <w:rPr>
          <w:rFonts w:ascii="Times New Roman" w:hAnsi="Times New Roman" w:cs="Times New Roman"/>
          <w:sz w:val="28"/>
          <w:szCs w:val="28"/>
        </w:rPr>
        <w:t>-11</w:t>
      </w:r>
      <w:r w:rsidRPr="00F47E37">
        <w:rPr>
          <w:rFonts w:ascii="Times New Roman" w:hAnsi="Times New Roman" w:cs="Times New Roman"/>
          <w:sz w:val="28"/>
          <w:szCs w:val="28"/>
        </w:rPr>
        <w:t xml:space="preserve"> </w:t>
      </w:r>
      <w:proofErr w:type="gramStart"/>
      <w:r w:rsidR="00ED3816" w:rsidRPr="00F47E37">
        <w:rPr>
          <w:rFonts w:ascii="Times New Roman" w:hAnsi="Times New Roman" w:cs="Times New Roman"/>
          <w:sz w:val="28"/>
          <w:szCs w:val="28"/>
        </w:rPr>
        <w:t>The</w:t>
      </w:r>
      <w:proofErr w:type="gramEnd"/>
      <w:r w:rsidR="00ED3816" w:rsidRPr="00F47E37">
        <w:rPr>
          <w:rFonts w:ascii="Times New Roman" w:hAnsi="Times New Roman" w:cs="Times New Roman"/>
          <w:sz w:val="28"/>
          <w:szCs w:val="28"/>
        </w:rPr>
        <w:t xml:space="preserve"> voice </w:t>
      </w:r>
      <w:r w:rsidR="00FD09DA">
        <w:rPr>
          <w:rFonts w:ascii="Times New Roman" w:hAnsi="Times New Roman" w:cs="Times New Roman"/>
          <w:sz w:val="28"/>
          <w:szCs w:val="28"/>
        </w:rPr>
        <w:t xml:space="preserve">of </w:t>
      </w:r>
      <w:r w:rsidR="00ED3816" w:rsidRPr="00F47E37">
        <w:rPr>
          <w:rFonts w:ascii="Times New Roman" w:hAnsi="Times New Roman" w:cs="Times New Roman"/>
          <w:sz w:val="28"/>
          <w:szCs w:val="28"/>
        </w:rPr>
        <w:t xml:space="preserve">one crying in the wilderness. Thus, Isa 40:3 was fulfilled to the letter. The </w:t>
      </w:r>
      <w:r w:rsidR="00602DE5" w:rsidRPr="00F47E37">
        <w:rPr>
          <w:rFonts w:ascii="Times New Roman" w:hAnsi="Times New Roman" w:cs="Times New Roman"/>
          <w:sz w:val="28"/>
          <w:szCs w:val="28"/>
        </w:rPr>
        <w:t>proud</w:t>
      </w:r>
      <w:r w:rsidR="00ED3816" w:rsidRPr="00F47E37">
        <w:rPr>
          <w:rFonts w:ascii="Times New Roman" w:hAnsi="Times New Roman" w:cs="Times New Roman"/>
          <w:sz w:val="28"/>
          <w:szCs w:val="28"/>
        </w:rPr>
        <w:t xml:space="preserve"> were to be humbled, t</w:t>
      </w:r>
      <w:r w:rsidR="00F56D65">
        <w:rPr>
          <w:rFonts w:ascii="Times New Roman" w:hAnsi="Times New Roman" w:cs="Times New Roman"/>
          <w:sz w:val="28"/>
          <w:szCs w:val="28"/>
        </w:rPr>
        <w:t>he humble were to be enriched, s</w:t>
      </w:r>
      <w:r w:rsidR="00ED3816" w:rsidRPr="00F47E37">
        <w:rPr>
          <w:rFonts w:ascii="Times New Roman" w:hAnsi="Times New Roman" w:cs="Times New Roman"/>
          <w:sz w:val="28"/>
          <w:szCs w:val="28"/>
        </w:rPr>
        <w:t>inners were to be converted, difficulties were to be removed; all flesh was to see the salvation of the Lord</w:t>
      </w:r>
      <w:r w:rsidR="00FD09DA">
        <w:rPr>
          <w:rFonts w:ascii="Times New Roman" w:hAnsi="Times New Roman" w:cs="Times New Roman"/>
          <w:sz w:val="28"/>
          <w:szCs w:val="28"/>
        </w:rPr>
        <w:t>, but unfortunately, not all flesh shall receive it</w:t>
      </w:r>
      <w:r w:rsidR="00ED3816" w:rsidRPr="00F47E37">
        <w:rPr>
          <w:rFonts w:ascii="Times New Roman" w:hAnsi="Times New Roman" w:cs="Times New Roman"/>
          <w:sz w:val="28"/>
          <w:szCs w:val="28"/>
        </w:rPr>
        <w:t>.</w:t>
      </w:r>
      <w:r w:rsidR="00CF65BF">
        <w:rPr>
          <w:rFonts w:ascii="Times New Roman" w:hAnsi="Times New Roman" w:cs="Times New Roman"/>
          <w:sz w:val="28"/>
          <w:szCs w:val="28"/>
        </w:rPr>
        <w:t xml:space="preserve"> </w:t>
      </w:r>
    </w:p>
    <w:p w:rsidR="009F07A1" w:rsidRDefault="00CF65BF" w:rsidP="00D54AC0">
      <w:pPr>
        <w:jc w:val="both"/>
        <w:rPr>
          <w:rFonts w:ascii="Times New Roman" w:hAnsi="Times New Roman" w:cs="Times New Roman"/>
          <w:sz w:val="28"/>
          <w:szCs w:val="28"/>
        </w:rPr>
      </w:pPr>
      <w:r>
        <w:rPr>
          <w:rFonts w:ascii="Times New Roman" w:hAnsi="Times New Roman" w:cs="Times New Roman"/>
          <w:sz w:val="28"/>
          <w:szCs w:val="28"/>
        </w:rPr>
        <w:t>In John</w:t>
      </w:r>
      <w:r w:rsidR="00F21601">
        <w:rPr>
          <w:rFonts w:ascii="Times New Roman" w:hAnsi="Times New Roman" w:cs="Times New Roman"/>
          <w:sz w:val="28"/>
          <w:szCs w:val="28"/>
        </w:rPr>
        <w:t>’s</w:t>
      </w:r>
      <w:r>
        <w:rPr>
          <w:rFonts w:ascii="Times New Roman" w:hAnsi="Times New Roman" w:cs="Times New Roman"/>
          <w:sz w:val="28"/>
          <w:szCs w:val="28"/>
        </w:rPr>
        <w:t xml:space="preserve"> day, before a king took a trip, messengers would tell the ones he was planning to visit to prepare the roads for him. Similar</w:t>
      </w:r>
      <w:r w:rsidR="009F07A1">
        <w:rPr>
          <w:rFonts w:ascii="Times New Roman" w:hAnsi="Times New Roman" w:cs="Times New Roman"/>
          <w:sz w:val="28"/>
          <w:szCs w:val="28"/>
        </w:rPr>
        <w:t>l</w:t>
      </w:r>
      <w:r>
        <w:rPr>
          <w:rFonts w:ascii="Times New Roman" w:hAnsi="Times New Roman" w:cs="Times New Roman"/>
          <w:sz w:val="28"/>
          <w:szCs w:val="28"/>
        </w:rPr>
        <w:t xml:space="preserve">y, John told his listeners to make their lives ready so the Lord could come to them. </w:t>
      </w:r>
      <w:r w:rsidRPr="00075FEA">
        <w:rPr>
          <w:rFonts w:ascii="Times New Roman" w:hAnsi="Times New Roman" w:cs="Times New Roman"/>
          <w:b/>
          <w:color w:val="0070C0"/>
          <w:sz w:val="28"/>
          <w:szCs w:val="28"/>
          <w:u w:val="single"/>
        </w:rPr>
        <w:t>To prepare for Jesus coming to us, we must focus on him, read his Word, and respond obediently to his direction</w:t>
      </w:r>
      <w:r w:rsidRPr="00075FEA">
        <w:rPr>
          <w:rFonts w:ascii="Times New Roman" w:hAnsi="Times New Roman" w:cs="Times New Roman"/>
          <w:b/>
          <w:color w:val="0070C0"/>
          <w:sz w:val="28"/>
          <w:szCs w:val="28"/>
        </w:rPr>
        <w:t>.</w:t>
      </w:r>
      <w:r>
        <w:rPr>
          <w:rFonts w:ascii="Times New Roman" w:hAnsi="Times New Roman" w:cs="Times New Roman"/>
          <w:sz w:val="28"/>
          <w:szCs w:val="28"/>
        </w:rPr>
        <w:t xml:space="preserve"> Luke was writing to non Jewish audience, and he q</w:t>
      </w:r>
      <w:r w:rsidR="00EE0B67">
        <w:rPr>
          <w:rFonts w:ascii="Times New Roman" w:hAnsi="Times New Roman" w:cs="Times New Roman"/>
          <w:sz w:val="28"/>
          <w:szCs w:val="28"/>
        </w:rPr>
        <w:t xml:space="preserve">uoted from Isaiah 40:3-5; 52:10  </w:t>
      </w:r>
      <w:r>
        <w:rPr>
          <w:rFonts w:ascii="Times New Roman" w:hAnsi="Times New Roman" w:cs="Times New Roman"/>
          <w:sz w:val="28"/>
          <w:szCs w:val="28"/>
        </w:rPr>
        <w:t xml:space="preserve"> John the Baptist called all mankind to prepare to meet </w:t>
      </w:r>
      <w:r>
        <w:rPr>
          <w:rFonts w:ascii="Times New Roman" w:hAnsi="Times New Roman" w:cs="Times New Roman"/>
          <w:sz w:val="28"/>
          <w:szCs w:val="28"/>
        </w:rPr>
        <w:lastRenderedPageBreak/>
        <w:t>Jesus. That includes you</w:t>
      </w:r>
      <w:r w:rsidR="00924C46">
        <w:rPr>
          <w:rFonts w:ascii="Times New Roman" w:hAnsi="Times New Roman" w:cs="Times New Roman"/>
          <w:sz w:val="28"/>
          <w:szCs w:val="28"/>
        </w:rPr>
        <w:t xml:space="preserve"> my friend</w:t>
      </w:r>
      <w:r>
        <w:rPr>
          <w:rFonts w:ascii="Times New Roman" w:hAnsi="Times New Roman" w:cs="Times New Roman"/>
          <w:sz w:val="28"/>
          <w:szCs w:val="28"/>
        </w:rPr>
        <w:t>, if you are reading this message today, no matter what your religious aff</w:t>
      </w:r>
      <w:r w:rsidR="009F07A1">
        <w:rPr>
          <w:rFonts w:ascii="Times New Roman" w:hAnsi="Times New Roman" w:cs="Times New Roman"/>
          <w:sz w:val="28"/>
          <w:szCs w:val="28"/>
        </w:rPr>
        <w:t>i</w:t>
      </w:r>
      <w:r>
        <w:rPr>
          <w:rFonts w:ascii="Times New Roman" w:hAnsi="Times New Roman" w:cs="Times New Roman"/>
          <w:sz w:val="28"/>
          <w:szCs w:val="28"/>
        </w:rPr>
        <w:t>l</w:t>
      </w:r>
      <w:r w:rsidR="009F07A1">
        <w:rPr>
          <w:rFonts w:ascii="Times New Roman" w:hAnsi="Times New Roman" w:cs="Times New Roman"/>
          <w:sz w:val="28"/>
          <w:szCs w:val="28"/>
        </w:rPr>
        <w:t>iation or position. Do not let your feelings of being an outsider cause you to hold back from becoming a member of God’s family. No one who wants to follow Jesus is an outsider in God’s Kingdom.</w:t>
      </w:r>
    </w:p>
    <w:p w:rsidR="009F07A1" w:rsidRDefault="009F07A1" w:rsidP="00D54AC0">
      <w:pPr>
        <w:jc w:val="both"/>
        <w:rPr>
          <w:rFonts w:ascii="Times New Roman" w:hAnsi="Times New Roman" w:cs="Times New Roman"/>
          <w:sz w:val="28"/>
          <w:szCs w:val="28"/>
        </w:rPr>
      </w:pPr>
      <w:r>
        <w:rPr>
          <w:rFonts w:ascii="Times New Roman" w:hAnsi="Times New Roman" w:cs="Times New Roman"/>
          <w:sz w:val="28"/>
          <w:szCs w:val="28"/>
        </w:rPr>
        <w:t xml:space="preserve">What would </w:t>
      </w:r>
      <w:r w:rsidR="00C074DD">
        <w:rPr>
          <w:rFonts w:ascii="Times New Roman" w:hAnsi="Times New Roman" w:cs="Times New Roman"/>
          <w:sz w:val="28"/>
          <w:szCs w:val="28"/>
        </w:rPr>
        <w:t xml:space="preserve">you </w:t>
      </w:r>
      <w:r>
        <w:rPr>
          <w:rFonts w:ascii="Times New Roman" w:hAnsi="Times New Roman" w:cs="Times New Roman"/>
          <w:sz w:val="28"/>
          <w:szCs w:val="28"/>
        </w:rPr>
        <w:t>say motivates your faith; is it fear of the future or a desire to be a better person in a better world? Of the multitude who came to John, some of them wanted to be baptized by John so they could escape eternal punishment, and yet they did not turn to God for salvation. John had harsh words for such people w</w:t>
      </w:r>
      <w:r w:rsidR="00F21601">
        <w:rPr>
          <w:rFonts w:ascii="Times New Roman" w:hAnsi="Times New Roman" w:cs="Times New Roman"/>
          <w:sz w:val="28"/>
          <w:szCs w:val="28"/>
        </w:rPr>
        <w:t>ho would like to be baptized, but</w:t>
      </w:r>
      <w:r>
        <w:rPr>
          <w:rFonts w:ascii="Times New Roman" w:hAnsi="Times New Roman" w:cs="Times New Roman"/>
          <w:sz w:val="28"/>
          <w:szCs w:val="28"/>
        </w:rPr>
        <w:t xml:space="preserve"> would </w:t>
      </w:r>
      <w:r w:rsidR="00FD09DA">
        <w:rPr>
          <w:rFonts w:ascii="Times New Roman" w:hAnsi="Times New Roman" w:cs="Times New Roman"/>
          <w:sz w:val="28"/>
          <w:szCs w:val="28"/>
        </w:rPr>
        <w:t xml:space="preserve">later turn </w:t>
      </w:r>
      <w:r>
        <w:rPr>
          <w:rFonts w:ascii="Times New Roman" w:hAnsi="Times New Roman" w:cs="Times New Roman"/>
          <w:sz w:val="28"/>
          <w:szCs w:val="28"/>
        </w:rPr>
        <w:t xml:space="preserve">back to their sinful ways of life. </w:t>
      </w:r>
      <w:r w:rsidR="00924C46">
        <w:rPr>
          <w:rFonts w:ascii="Times New Roman" w:hAnsi="Times New Roman" w:cs="Times New Roman"/>
          <w:sz w:val="28"/>
          <w:szCs w:val="28"/>
        </w:rPr>
        <w:t>John</w:t>
      </w:r>
      <w:r w:rsidR="00F21601">
        <w:rPr>
          <w:rFonts w:ascii="Times New Roman" w:hAnsi="Times New Roman" w:cs="Times New Roman"/>
          <w:sz w:val="28"/>
          <w:szCs w:val="28"/>
        </w:rPr>
        <w:t xml:space="preserve"> </w:t>
      </w:r>
      <w:r w:rsidR="00D10C1B">
        <w:rPr>
          <w:rFonts w:ascii="Times New Roman" w:hAnsi="Times New Roman" w:cs="Times New Roman"/>
          <w:sz w:val="28"/>
          <w:szCs w:val="28"/>
        </w:rPr>
        <w:t>addresses them as a generation o</w:t>
      </w:r>
      <w:r w:rsidR="00F21601">
        <w:rPr>
          <w:rFonts w:ascii="Times New Roman" w:hAnsi="Times New Roman" w:cs="Times New Roman"/>
          <w:sz w:val="28"/>
          <w:szCs w:val="28"/>
        </w:rPr>
        <w:t xml:space="preserve">f vipers. </w:t>
      </w:r>
      <w:r>
        <w:rPr>
          <w:rFonts w:ascii="Times New Roman" w:hAnsi="Times New Roman" w:cs="Times New Roman"/>
          <w:sz w:val="28"/>
          <w:szCs w:val="28"/>
        </w:rPr>
        <w:t>God values reformation above ritual</w:t>
      </w:r>
      <w:r w:rsidR="00924C46">
        <w:rPr>
          <w:rFonts w:ascii="Times New Roman" w:hAnsi="Times New Roman" w:cs="Times New Roman"/>
          <w:sz w:val="28"/>
          <w:szCs w:val="28"/>
        </w:rPr>
        <w:t xml:space="preserve"> </w:t>
      </w:r>
      <w:r w:rsidR="00D10C1B">
        <w:rPr>
          <w:rFonts w:ascii="Times New Roman" w:hAnsi="Times New Roman" w:cs="Times New Roman"/>
          <w:sz w:val="28"/>
          <w:szCs w:val="28"/>
        </w:rPr>
        <w:t>(</w:t>
      </w:r>
      <w:r w:rsidR="00924C46">
        <w:rPr>
          <w:rFonts w:ascii="Times New Roman" w:hAnsi="Times New Roman" w:cs="Times New Roman"/>
          <w:sz w:val="28"/>
          <w:szCs w:val="28"/>
        </w:rPr>
        <w:t>Ps</w:t>
      </w:r>
      <w:r>
        <w:rPr>
          <w:rFonts w:ascii="Times New Roman" w:hAnsi="Times New Roman" w:cs="Times New Roman"/>
          <w:sz w:val="28"/>
          <w:szCs w:val="28"/>
        </w:rPr>
        <w:t>.</w:t>
      </w:r>
      <w:r w:rsidR="00924C46">
        <w:rPr>
          <w:rFonts w:ascii="Times New Roman" w:hAnsi="Times New Roman" w:cs="Times New Roman"/>
          <w:sz w:val="28"/>
          <w:szCs w:val="28"/>
        </w:rPr>
        <w:t xml:space="preserve"> 51:17). </w:t>
      </w:r>
      <w:r>
        <w:rPr>
          <w:rFonts w:ascii="Times New Roman" w:hAnsi="Times New Roman" w:cs="Times New Roman"/>
          <w:sz w:val="28"/>
          <w:szCs w:val="28"/>
        </w:rPr>
        <w:t xml:space="preserve"> So is your faith</w:t>
      </w:r>
      <w:r w:rsidR="00684EC7">
        <w:rPr>
          <w:rFonts w:ascii="Times New Roman" w:hAnsi="Times New Roman" w:cs="Times New Roman"/>
          <w:sz w:val="28"/>
          <w:szCs w:val="28"/>
        </w:rPr>
        <w:t xml:space="preserve"> motivated by a desi</w:t>
      </w:r>
      <w:r>
        <w:rPr>
          <w:rFonts w:ascii="Times New Roman" w:hAnsi="Times New Roman" w:cs="Times New Roman"/>
          <w:sz w:val="28"/>
          <w:szCs w:val="28"/>
        </w:rPr>
        <w:t>re for a new, changed life, or is it only like a vaccination or insurance policy against possible disaster?</w:t>
      </w:r>
    </w:p>
    <w:p w:rsidR="00A13FC3" w:rsidRDefault="009F07A1" w:rsidP="00D54AC0">
      <w:pPr>
        <w:jc w:val="both"/>
        <w:rPr>
          <w:rFonts w:ascii="Times New Roman" w:hAnsi="Times New Roman" w:cs="Times New Roman"/>
          <w:sz w:val="28"/>
          <w:szCs w:val="28"/>
        </w:rPr>
      </w:pPr>
      <w:r>
        <w:rPr>
          <w:rFonts w:ascii="Times New Roman" w:hAnsi="Times New Roman" w:cs="Times New Roman"/>
          <w:sz w:val="28"/>
          <w:szCs w:val="28"/>
        </w:rPr>
        <w:t>However, John shocked his listeners</w:t>
      </w:r>
      <w:r w:rsidR="00C63FD9">
        <w:rPr>
          <w:rFonts w:ascii="Times New Roman" w:hAnsi="Times New Roman" w:cs="Times New Roman"/>
          <w:sz w:val="28"/>
          <w:szCs w:val="28"/>
        </w:rPr>
        <w:t xml:space="preserve"> when he said that being Abraham’s descendant was not enough for God. For them, </w:t>
      </w:r>
      <w:r w:rsidR="001541FC">
        <w:rPr>
          <w:rFonts w:ascii="Times New Roman" w:hAnsi="Times New Roman" w:cs="Times New Roman"/>
          <w:sz w:val="28"/>
          <w:szCs w:val="28"/>
        </w:rPr>
        <w:t>salvation</w:t>
      </w:r>
      <w:r w:rsidR="00C63FD9">
        <w:rPr>
          <w:rFonts w:ascii="Times New Roman" w:hAnsi="Times New Roman" w:cs="Times New Roman"/>
          <w:sz w:val="28"/>
          <w:szCs w:val="28"/>
        </w:rPr>
        <w:t xml:space="preserve"> was inherited. </w:t>
      </w:r>
      <w:r w:rsidR="00924C46">
        <w:rPr>
          <w:rFonts w:ascii="Times New Roman" w:hAnsi="Times New Roman" w:cs="Times New Roman"/>
          <w:sz w:val="28"/>
          <w:szCs w:val="28"/>
        </w:rPr>
        <w:t>It is</w:t>
      </w:r>
      <w:r w:rsidR="00075FEA">
        <w:rPr>
          <w:rFonts w:ascii="Times New Roman" w:hAnsi="Times New Roman" w:cs="Times New Roman"/>
          <w:sz w:val="28"/>
          <w:szCs w:val="28"/>
        </w:rPr>
        <w:t xml:space="preserve"> like a person who think</w:t>
      </w:r>
      <w:r w:rsidR="001541FC">
        <w:rPr>
          <w:rFonts w:ascii="Times New Roman" w:hAnsi="Times New Roman" w:cs="Times New Roman"/>
          <w:sz w:val="28"/>
          <w:szCs w:val="28"/>
        </w:rPr>
        <w:t>s he</w:t>
      </w:r>
      <w:r w:rsidR="00924C46">
        <w:rPr>
          <w:rFonts w:ascii="Times New Roman" w:hAnsi="Times New Roman" w:cs="Times New Roman"/>
          <w:sz w:val="28"/>
          <w:szCs w:val="28"/>
        </w:rPr>
        <w:t xml:space="preserve"> </w:t>
      </w:r>
      <w:r w:rsidR="001541FC">
        <w:rPr>
          <w:rFonts w:ascii="Times New Roman" w:hAnsi="Times New Roman" w:cs="Times New Roman"/>
          <w:sz w:val="28"/>
          <w:szCs w:val="28"/>
        </w:rPr>
        <w:t xml:space="preserve">is a Christian or that he </w:t>
      </w:r>
      <w:r w:rsidR="00924C46">
        <w:rPr>
          <w:rFonts w:ascii="Times New Roman" w:hAnsi="Times New Roman" w:cs="Times New Roman"/>
          <w:sz w:val="28"/>
          <w:szCs w:val="28"/>
        </w:rPr>
        <w:t>is</w:t>
      </w:r>
      <w:r w:rsidR="001541FC">
        <w:rPr>
          <w:rFonts w:ascii="Times New Roman" w:hAnsi="Times New Roman" w:cs="Times New Roman"/>
          <w:sz w:val="28"/>
          <w:szCs w:val="28"/>
        </w:rPr>
        <w:t xml:space="preserve"> saved </w:t>
      </w:r>
      <w:r w:rsidR="00924C46">
        <w:rPr>
          <w:rFonts w:ascii="Times New Roman" w:hAnsi="Times New Roman" w:cs="Times New Roman"/>
          <w:sz w:val="28"/>
          <w:szCs w:val="28"/>
        </w:rPr>
        <w:t>because he</w:t>
      </w:r>
      <w:r w:rsidR="001541FC">
        <w:rPr>
          <w:rFonts w:ascii="Times New Roman" w:hAnsi="Times New Roman" w:cs="Times New Roman"/>
          <w:sz w:val="28"/>
          <w:szCs w:val="28"/>
        </w:rPr>
        <w:t xml:space="preserve"> was </w:t>
      </w:r>
      <w:r w:rsidR="00924C46">
        <w:rPr>
          <w:rFonts w:ascii="Times New Roman" w:hAnsi="Times New Roman" w:cs="Times New Roman"/>
          <w:sz w:val="28"/>
          <w:szCs w:val="28"/>
        </w:rPr>
        <w:t xml:space="preserve">born </w:t>
      </w:r>
      <w:r w:rsidR="00075FEA">
        <w:rPr>
          <w:rFonts w:ascii="Times New Roman" w:hAnsi="Times New Roman" w:cs="Times New Roman"/>
          <w:sz w:val="28"/>
          <w:szCs w:val="28"/>
        </w:rPr>
        <w:t xml:space="preserve">to parents who claimed to be </w:t>
      </w:r>
      <w:r w:rsidR="001541FC">
        <w:rPr>
          <w:rFonts w:ascii="Times New Roman" w:hAnsi="Times New Roman" w:cs="Times New Roman"/>
          <w:sz w:val="28"/>
          <w:szCs w:val="28"/>
        </w:rPr>
        <w:t>Christian</w:t>
      </w:r>
      <w:r w:rsidR="00075FEA">
        <w:rPr>
          <w:rFonts w:ascii="Times New Roman" w:hAnsi="Times New Roman" w:cs="Times New Roman"/>
          <w:sz w:val="28"/>
          <w:szCs w:val="28"/>
        </w:rPr>
        <w:t>s</w:t>
      </w:r>
      <w:r w:rsidR="001541FC">
        <w:rPr>
          <w:rFonts w:ascii="Times New Roman" w:hAnsi="Times New Roman" w:cs="Times New Roman"/>
          <w:sz w:val="28"/>
          <w:szCs w:val="28"/>
        </w:rPr>
        <w:t xml:space="preserve">. </w:t>
      </w:r>
      <w:r w:rsidR="00C63FD9">
        <w:rPr>
          <w:rFonts w:ascii="Times New Roman" w:hAnsi="Times New Roman" w:cs="Times New Roman"/>
          <w:sz w:val="28"/>
          <w:szCs w:val="28"/>
        </w:rPr>
        <w:t xml:space="preserve">The religious leaders relied more on their family line than on their faith for their standing. </w:t>
      </w:r>
      <w:r w:rsidR="00C63FD9" w:rsidRPr="00075FEA">
        <w:rPr>
          <w:rFonts w:ascii="Times New Roman" w:hAnsi="Times New Roman" w:cs="Times New Roman"/>
          <w:b/>
          <w:color w:val="0070C0"/>
          <w:sz w:val="28"/>
          <w:szCs w:val="28"/>
          <w:u w:val="single"/>
        </w:rPr>
        <w:t>But a personal relationship with God is not handed down from parents to children. Everyone has to commit to it on his or her own. My friends do not rely on someone else’s faith for your salvation. Put you</w:t>
      </w:r>
      <w:r w:rsidR="00924C46" w:rsidRPr="00075FEA">
        <w:rPr>
          <w:rFonts w:ascii="Times New Roman" w:hAnsi="Times New Roman" w:cs="Times New Roman"/>
          <w:b/>
          <w:color w:val="0070C0"/>
          <w:sz w:val="28"/>
          <w:szCs w:val="28"/>
          <w:u w:val="single"/>
        </w:rPr>
        <w:t>r</w:t>
      </w:r>
      <w:r w:rsidR="00C63FD9" w:rsidRPr="00075FEA">
        <w:rPr>
          <w:rFonts w:ascii="Times New Roman" w:hAnsi="Times New Roman" w:cs="Times New Roman"/>
          <w:b/>
          <w:color w:val="0070C0"/>
          <w:sz w:val="28"/>
          <w:szCs w:val="28"/>
          <w:u w:val="single"/>
        </w:rPr>
        <w:t xml:space="preserve"> faith in Jesus, and then exercise it every day</w:t>
      </w:r>
      <w:r w:rsidR="00C63FD9">
        <w:rPr>
          <w:rFonts w:ascii="Times New Roman" w:hAnsi="Times New Roman" w:cs="Times New Roman"/>
          <w:sz w:val="28"/>
          <w:szCs w:val="28"/>
        </w:rPr>
        <w:t>.</w:t>
      </w:r>
    </w:p>
    <w:p w:rsidR="00C63FD9" w:rsidRPr="00F47E37" w:rsidRDefault="00C63FD9" w:rsidP="00D54AC0">
      <w:pPr>
        <w:jc w:val="both"/>
        <w:rPr>
          <w:rFonts w:ascii="Times New Roman" w:hAnsi="Times New Roman" w:cs="Times New Roman"/>
          <w:sz w:val="28"/>
          <w:szCs w:val="28"/>
        </w:rPr>
      </w:pPr>
      <w:r>
        <w:rPr>
          <w:rFonts w:ascii="Times New Roman" w:hAnsi="Times New Roman" w:cs="Times New Roman"/>
          <w:sz w:val="28"/>
          <w:szCs w:val="28"/>
        </w:rPr>
        <w:t>Confession of sin and changed life are inseparable. Just as the confession of Jesus alone without obeying his commandments does not translate into salvation, so is faith without works is dead (James 2:14-26).</w:t>
      </w:r>
      <w:r w:rsidR="00684EC7">
        <w:rPr>
          <w:rFonts w:ascii="Times New Roman" w:hAnsi="Times New Roman" w:cs="Times New Roman"/>
          <w:sz w:val="28"/>
          <w:szCs w:val="28"/>
        </w:rPr>
        <w:t xml:space="preserve"> Jesus harshest words were to the respectable leaders who lacked the desire for real change. They wanted to be known as religion authorities, but they did not want to change their hearts and minds. Thus their lives were unproductive for the Kingdom of God. Repentance must be tied to action, or it is not real. Following Jesus means m</w:t>
      </w:r>
      <w:r w:rsidR="00924C46">
        <w:rPr>
          <w:rFonts w:ascii="Times New Roman" w:hAnsi="Times New Roman" w:cs="Times New Roman"/>
          <w:sz w:val="28"/>
          <w:szCs w:val="28"/>
        </w:rPr>
        <w:t xml:space="preserve">ore than saying the right words or going to church; </w:t>
      </w:r>
      <w:r w:rsidR="00795685">
        <w:rPr>
          <w:rFonts w:ascii="Times New Roman" w:hAnsi="Times New Roman" w:cs="Times New Roman"/>
          <w:sz w:val="28"/>
          <w:szCs w:val="28"/>
        </w:rPr>
        <w:t>it means acting on what he says.</w:t>
      </w:r>
    </w:p>
    <w:p w:rsidR="00484278" w:rsidRDefault="00484278" w:rsidP="00D54AC0">
      <w:pPr>
        <w:jc w:val="both"/>
        <w:rPr>
          <w:rFonts w:ascii="Times New Roman" w:hAnsi="Times New Roman" w:cs="Times New Roman"/>
          <w:sz w:val="28"/>
          <w:szCs w:val="28"/>
        </w:rPr>
      </w:pPr>
      <w:r w:rsidRPr="00F47E37">
        <w:rPr>
          <w:rFonts w:ascii="Times New Roman" w:hAnsi="Times New Roman" w:cs="Times New Roman"/>
          <w:sz w:val="28"/>
          <w:szCs w:val="28"/>
        </w:rPr>
        <w:t>12</w:t>
      </w:r>
      <w:r w:rsidR="00B13208">
        <w:rPr>
          <w:rFonts w:ascii="Times New Roman" w:hAnsi="Times New Roman" w:cs="Times New Roman"/>
          <w:sz w:val="28"/>
          <w:szCs w:val="28"/>
        </w:rPr>
        <w:t>-16</w:t>
      </w:r>
      <w:r w:rsidRPr="00F47E37">
        <w:rPr>
          <w:rFonts w:ascii="Times New Roman" w:hAnsi="Times New Roman" w:cs="Times New Roman"/>
          <w:sz w:val="28"/>
          <w:szCs w:val="28"/>
        </w:rPr>
        <w:t xml:space="preserve"> </w:t>
      </w:r>
      <w:r w:rsidR="00EE0B67">
        <w:rPr>
          <w:rFonts w:ascii="Times New Roman" w:hAnsi="Times New Roman" w:cs="Times New Roman"/>
          <w:sz w:val="28"/>
          <w:szCs w:val="28"/>
        </w:rPr>
        <w:t xml:space="preserve"> </w:t>
      </w:r>
      <w:r w:rsidR="006C489E">
        <w:rPr>
          <w:rFonts w:ascii="Times New Roman" w:hAnsi="Times New Roman" w:cs="Times New Roman"/>
          <w:sz w:val="28"/>
          <w:szCs w:val="28"/>
        </w:rPr>
        <w:t xml:space="preserve"> </w:t>
      </w:r>
      <w:r w:rsidR="00795685">
        <w:rPr>
          <w:rFonts w:ascii="Times New Roman" w:hAnsi="Times New Roman" w:cs="Times New Roman"/>
          <w:sz w:val="28"/>
          <w:szCs w:val="28"/>
        </w:rPr>
        <w:t>John’s message took root in unexpected places: among the poor, the criminals, even the hated occupation army. These people were painfully aware of their needs. Too often we confuse respectability with right living. They are not the same. Respectability can even hinder right living if it keeps us from seeing our need for God.</w:t>
      </w:r>
      <w:r w:rsidR="00795685" w:rsidRPr="00795685">
        <w:rPr>
          <w:rFonts w:ascii="Times New Roman" w:hAnsi="Times New Roman" w:cs="Times New Roman"/>
          <w:sz w:val="28"/>
          <w:szCs w:val="28"/>
        </w:rPr>
        <w:t xml:space="preserve"> </w:t>
      </w:r>
      <w:r w:rsidR="00795685">
        <w:rPr>
          <w:rFonts w:ascii="Times New Roman" w:hAnsi="Times New Roman" w:cs="Times New Roman"/>
          <w:sz w:val="28"/>
          <w:szCs w:val="28"/>
        </w:rPr>
        <w:t xml:space="preserve"> </w:t>
      </w:r>
      <w:r w:rsidR="00795685" w:rsidRPr="00F47E37">
        <w:rPr>
          <w:rFonts w:ascii="Times New Roman" w:hAnsi="Times New Roman" w:cs="Times New Roman"/>
          <w:sz w:val="28"/>
          <w:szCs w:val="28"/>
        </w:rPr>
        <w:t>Publicans were tax collectors who were hated by their fellow Jews</w:t>
      </w:r>
      <w:r w:rsidR="00CC17E7">
        <w:rPr>
          <w:rFonts w:ascii="Times New Roman" w:hAnsi="Times New Roman" w:cs="Times New Roman"/>
          <w:sz w:val="28"/>
          <w:szCs w:val="28"/>
        </w:rPr>
        <w:t>, because they were notorious for their dishonestly.</w:t>
      </w:r>
    </w:p>
    <w:p w:rsidR="00484278" w:rsidRDefault="006C489E" w:rsidP="00D54AC0">
      <w:pPr>
        <w:jc w:val="both"/>
        <w:rPr>
          <w:rFonts w:ascii="Times New Roman" w:hAnsi="Times New Roman" w:cs="Times New Roman"/>
          <w:sz w:val="28"/>
          <w:szCs w:val="28"/>
        </w:rPr>
      </w:pPr>
      <w:r>
        <w:rPr>
          <w:rFonts w:ascii="Times New Roman" w:hAnsi="Times New Roman" w:cs="Times New Roman"/>
          <w:sz w:val="28"/>
          <w:szCs w:val="28"/>
        </w:rPr>
        <w:t xml:space="preserve">There had not been a prophet in Israel for more than 400 years. It was widely believed that when the Messiah came prophecy would reappear (Joel 2:28, 29’ Mal. 3:1; 4:5). When John burst upon the scene, the people </w:t>
      </w:r>
      <w:r w:rsidR="00924C46">
        <w:rPr>
          <w:rFonts w:ascii="Times New Roman" w:hAnsi="Times New Roman" w:cs="Times New Roman"/>
          <w:sz w:val="28"/>
          <w:szCs w:val="28"/>
        </w:rPr>
        <w:t xml:space="preserve">were </w:t>
      </w:r>
      <w:r>
        <w:rPr>
          <w:rFonts w:ascii="Times New Roman" w:hAnsi="Times New Roman" w:cs="Times New Roman"/>
          <w:sz w:val="28"/>
          <w:szCs w:val="28"/>
        </w:rPr>
        <w:t>excited</w:t>
      </w:r>
      <w:r w:rsidR="00F21601">
        <w:rPr>
          <w:rFonts w:ascii="Times New Roman" w:hAnsi="Times New Roman" w:cs="Times New Roman"/>
          <w:sz w:val="28"/>
          <w:szCs w:val="28"/>
        </w:rPr>
        <w:t>. He was obviously a great prophet, and they were sure that the eagerly awaited age of the Messiah had come. Some of them in fact thought John himself was the Messiah.</w:t>
      </w:r>
      <w:r w:rsidR="003A3AA9">
        <w:rPr>
          <w:rFonts w:ascii="Times New Roman" w:hAnsi="Times New Roman" w:cs="Times New Roman"/>
          <w:sz w:val="28"/>
          <w:szCs w:val="28"/>
        </w:rPr>
        <w:t xml:space="preserve"> </w:t>
      </w:r>
      <w:r w:rsidR="00221873">
        <w:rPr>
          <w:rFonts w:ascii="Times New Roman" w:hAnsi="Times New Roman" w:cs="Times New Roman"/>
          <w:sz w:val="28"/>
          <w:szCs w:val="28"/>
        </w:rPr>
        <w:t>But John answered the</w:t>
      </w:r>
      <w:r w:rsidR="00B13208">
        <w:rPr>
          <w:rFonts w:ascii="Times New Roman" w:hAnsi="Times New Roman" w:cs="Times New Roman"/>
          <w:sz w:val="28"/>
          <w:szCs w:val="28"/>
        </w:rPr>
        <w:t>m</w:t>
      </w:r>
      <w:r w:rsidR="00221873">
        <w:rPr>
          <w:rFonts w:ascii="Times New Roman" w:hAnsi="Times New Roman" w:cs="Times New Roman"/>
          <w:sz w:val="28"/>
          <w:szCs w:val="28"/>
        </w:rPr>
        <w:t xml:space="preserve"> saying, that he baptizes them</w:t>
      </w:r>
      <w:r w:rsidR="003A3AA9">
        <w:rPr>
          <w:rFonts w:ascii="Times New Roman" w:hAnsi="Times New Roman" w:cs="Times New Roman"/>
          <w:sz w:val="28"/>
          <w:szCs w:val="28"/>
        </w:rPr>
        <w:t xml:space="preserve"> with water </w:t>
      </w:r>
      <w:r w:rsidR="00221873">
        <w:rPr>
          <w:rFonts w:ascii="Times New Roman" w:hAnsi="Times New Roman" w:cs="Times New Roman"/>
          <w:sz w:val="28"/>
          <w:szCs w:val="28"/>
        </w:rPr>
        <w:t xml:space="preserve">which </w:t>
      </w:r>
      <w:r w:rsidR="003A3AA9">
        <w:rPr>
          <w:rFonts w:ascii="Times New Roman" w:hAnsi="Times New Roman" w:cs="Times New Roman"/>
          <w:sz w:val="28"/>
          <w:szCs w:val="28"/>
        </w:rPr>
        <w:t>symbolizes the washing away of sins</w:t>
      </w:r>
      <w:r w:rsidR="003F5412">
        <w:rPr>
          <w:rFonts w:ascii="Times New Roman" w:hAnsi="Times New Roman" w:cs="Times New Roman"/>
          <w:sz w:val="28"/>
          <w:szCs w:val="28"/>
        </w:rPr>
        <w:t xml:space="preserve">. </w:t>
      </w:r>
      <w:r w:rsidR="00221873">
        <w:rPr>
          <w:rFonts w:ascii="Times New Roman" w:hAnsi="Times New Roman" w:cs="Times New Roman"/>
          <w:sz w:val="28"/>
          <w:szCs w:val="28"/>
        </w:rPr>
        <w:t>“The one mightier than I</w:t>
      </w:r>
      <w:r w:rsidR="00286F8F">
        <w:rPr>
          <w:rFonts w:ascii="Times New Roman" w:hAnsi="Times New Roman" w:cs="Times New Roman"/>
          <w:sz w:val="28"/>
          <w:szCs w:val="28"/>
        </w:rPr>
        <w:t xml:space="preserve"> cometh</w:t>
      </w:r>
      <w:r w:rsidR="00221873">
        <w:rPr>
          <w:rFonts w:ascii="Times New Roman" w:hAnsi="Times New Roman" w:cs="Times New Roman"/>
          <w:sz w:val="28"/>
          <w:szCs w:val="28"/>
        </w:rPr>
        <w:t>,</w:t>
      </w:r>
      <w:r w:rsidR="00286F8F">
        <w:rPr>
          <w:rFonts w:ascii="Times New Roman" w:hAnsi="Times New Roman" w:cs="Times New Roman"/>
          <w:sz w:val="28"/>
          <w:szCs w:val="28"/>
        </w:rPr>
        <w:t xml:space="preserve"> t</w:t>
      </w:r>
      <w:r w:rsidR="00286F8F" w:rsidRPr="00F47E37">
        <w:rPr>
          <w:rFonts w:ascii="Times New Roman" w:hAnsi="Times New Roman" w:cs="Times New Roman"/>
          <w:sz w:val="28"/>
          <w:szCs w:val="28"/>
        </w:rPr>
        <w:t xml:space="preserve">he latchet of </w:t>
      </w:r>
      <w:r w:rsidR="00286F8F" w:rsidRPr="00F47E37">
        <w:rPr>
          <w:rFonts w:ascii="Times New Roman" w:hAnsi="Times New Roman" w:cs="Times New Roman"/>
          <w:sz w:val="28"/>
          <w:szCs w:val="28"/>
        </w:rPr>
        <w:lastRenderedPageBreak/>
        <w:t>whose shoes I am not worthy to unloose, i.e., “I am not worthy of being his slave.” He shall baptize.</w:t>
      </w:r>
      <w:r w:rsidR="00221873">
        <w:rPr>
          <w:rFonts w:ascii="Times New Roman" w:hAnsi="Times New Roman" w:cs="Times New Roman"/>
          <w:sz w:val="28"/>
          <w:szCs w:val="28"/>
        </w:rPr>
        <w:t xml:space="preserve">” i.e., </w:t>
      </w:r>
      <w:r w:rsidR="003F5412">
        <w:rPr>
          <w:rFonts w:ascii="Times New Roman" w:hAnsi="Times New Roman" w:cs="Times New Roman"/>
          <w:sz w:val="28"/>
          <w:szCs w:val="28"/>
        </w:rPr>
        <w:t xml:space="preserve">Jesus’ </w:t>
      </w:r>
      <w:r w:rsidR="00075FEA">
        <w:rPr>
          <w:rFonts w:ascii="Times New Roman" w:hAnsi="Times New Roman" w:cs="Times New Roman"/>
          <w:sz w:val="28"/>
          <w:szCs w:val="28"/>
        </w:rPr>
        <w:t>will baptize</w:t>
      </w:r>
      <w:r w:rsidR="003F5412">
        <w:rPr>
          <w:rFonts w:ascii="Times New Roman" w:hAnsi="Times New Roman" w:cs="Times New Roman"/>
          <w:sz w:val="28"/>
          <w:szCs w:val="28"/>
        </w:rPr>
        <w:t xml:space="preserve"> with </w:t>
      </w:r>
      <w:r w:rsidR="00221873">
        <w:rPr>
          <w:rFonts w:ascii="Times New Roman" w:hAnsi="Times New Roman" w:cs="Times New Roman"/>
          <w:sz w:val="28"/>
          <w:szCs w:val="28"/>
        </w:rPr>
        <w:t xml:space="preserve">the Holy Spirit and by </w:t>
      </w:r>
      <w:r w:rsidR="003F5412">
        <w:rPr>
          <w:rFonts w:ascii="Times New Roman" w:hAnsi="Times New Roman" w:cs="Times New Roman"/>
          <w:sz w:val="28"/>
          <w:szCs w:val="28"/>
        </w:rPr>
        <w:t>fire</w:t>
      </w:r>
      <w:r w:rsidR="00221873">
        <w:rPr>
          <w:rFonts w:ascii="Times New Roman" w:hAnsi="Times New Roman" w:cs="Times New Roman"/>
          <w:sz w:val="28"/>
          <w:szCs w:val="28"/>
        </w:rPr>
        <w:t xml:space="preserve"> which</w:t>
      </w:r>
      <w:r w:rsidR="003F5412">
        <w:rPr>
          <w:rFonts w:ascii="Times New Roman" w:hAnsi="Times New Roman" w:cs="Times New Roman"/>
          <w:sz w:val="28"/>
          <w:szCs w:val="28"/>
        </w:rPr>
        <w:t xml:space="preserve"> equips one with power to do God’s will. It began on the day of Pentecost (Acts 2) when </w:t>
      </w:r>
      <w:r w:rsidR="00C074DD">
        <w:rPr>
          <w:rFonts w:ascii="Times New Roman" w:hAnsi="Times New Roman" w:cs="Times New Roman"/>
          <w:sz w:val="28"/>
          <w:szCs w:val="28"/>
        </w:rPr>
        <w:t>the</w:t>
      </w:r>
      <w:r w:rsidR="003F5412">
        <w:rPr>
          <w:rFonts w:ascii="Times New Roman" w:hAnsi="Times New Roman" w:cs="Times New Roman"/>
          <w:sz w:val="28"/>
          <w:szCs w:val="28"/>
        </w:rPr>
        <w:t xml:space="preserve"> Holy Spirit came upon the believers in the form of tongues of fire empowering them to proclaim Jesus resurrection in many languages.</w:t>
      </w:r>
      <w:r w:rsidR="00286F8F">
        <w:rPr>
          <w:rFonts w:ascii="Times New Roman" w:hAnsi="Times New Roman" w:cs="Times New Roman"/>
          <w:sz w:val="28"/>
          <w:szCs w:val="28"/>
        </w:rPr>
        <w:t xml:space="preserve"> </w:t>
      </w:r>
      <w:r w:rsidR="00484278" w:rsidRPr="00F47E37">
        <w:rPr>
          <w:rFonts w:ascii="Times New Roman" w:hAnsi="Times New Roman" w:cs="Times New Roman"/>
          <w:sz w:val="28"/>
          <w:szCs w:val="28"/>
        </w:rPr>
        <w:t>This prophecy was fulfilled at Pentecost when the Holy Spirit descended following the ascension of The Lord Jesus into heaven. The fire-like cloven tongues were a one-time external act that proved that the Spirit had come. The infilling of the Holy Spirit remains for believers throughout the present age.</w:t>
      </w:r>
    </w:p>
    <w:p w:rsidR="00044792" w:rsidRDefault="00B13208" w:rsidP="00D54AC0">
      <w:pPr>
        <w:jc w:val="both"/>
        <w:rPr>
          <w:rFonts w:ascii="Times New Roman" w:hAnsi="Times New Roman" w:cs="Times New Roman"/>
          <w:sz w:val="28"/>
          <w:szCs w:val="28"/>
        </w:rPr>
      </w:pPr>
      <w:r>
        <w:rPr>
          <w:rFonts w:ascii="Times New Roman" w:hAnsi="Times New Roman" w:cs="Times New Roman"/>
          <w:sz w:val="28"/>
          <w:szCs w:val="28"/>
        </w:rPr>
        <w:t xml:space="preserve">17-19  </w:t>
      </w:r>
      <w:r w:rsidR="00286F8F">
        <w:rPr>
          <w:rFonts w:ascii="Times New Roman" w:hAnsi="Times New Roman" w:cs="Times New Roman"/>
          <w:sz w:val="28"/>
          <w:szCs w:val="28"/>
        </w:rPr>
        <w:t xml:space="preserve"> </w:t>
      </w:r>
      <w:r w:rsidR="00044792">
        <w:rPr>
          <w:rFonts w:ascii="Times New Roman" w:hAnsi="Times New Roman" w:cs="Times New Roman"/>
          <w:sz w:val="28"/>
          <w:szCs w:val="28"/>
        </w:rPr>
        <w:t xml:space="preserve">John warned of impending judgment by comparing those who refuses to live for God to chaff, the useless outer husk of the grain. By contrast, he compared those who repent and reform their lives to the nourishing grain itself. </w:t>
      </w:r>
      <w:r w:rsidR="00044792" w:rsidRPr="00286F8F">
        <w:rPr>
          <w:rFonts w:ascii="Times New Roman" w:hAnsi="Times New Roman" w:cs="Times New Roman"/>
          <w:b/>
          <w:color w:val="0070C0"/>
          <w:sz w:val="28"/>
          <w:szCs w:val="28"/>
          <w:u w:val="single"/>
        </w:rPr>
        <w:t>Thos</w:t>
      </w:r>
      <w:r w:rsidR="00286F8F" w:rsidRPr="00286F8F">
        <w:rPr>
          <w:rFonts w:ascii="Times New Roman" w:hAnsi="Times New Roman" w:cs="Times New Roman"/>
          <w:b/>
          <w:color w:val="0070C0"/>
          <w:sz w:val="28"/>
          <w:szCs w:val="28"/>
          <w:u w:val="single"/>
        </w:rPr>
        <w:t>e</w:t>
      </w:r>
      <w:r w:rsidR="00044792" w:rsidRPr="00286F8F">
        <w:rPr>
          <w:rFonts w:ascii="Times New Roman" w:hAnsi="Times New Roman" w:cs="Times New Roman"/>
          <w:b/>
          <w:color w:val="0070C0"/>
          <w:sz w:val="28"/>
          <w:szCs w:val="28"/>
          <w:u w:val="single"/>
        </w:rPr>
        <w:t xml:space="preserve"> who refuse to be used by God will be</w:t>
      </w:r>
      <w:r w:rsidR="00924C46" w:rsidRPr="00286F8F">
        <w:rPr>
          <w:rFonts w:ascii="Times New Roman" w:hAnsi="Times New Roman" w:cs="Times New Roman"/>
          <w:b/>
          <w:color w:val="0070C0"/>
          <w:sz w:val="28"/>
          <w:szCs w:val="28"/>
          <w:u w:val="single"/>
        </w:rPr>
        <w:t xml:space="preserve"> discarded because they have no</w:t>
      </w:r>
      <w:r w:rsidR="00044792" w:rsidRPr="00286F8F">
        <w:rPr>
          <w:rFonts w:ascii="Times New Roman" w:hAnsi="Times New Roman" w:cs="Times New Roman"/>
          <w:b/>
          <w:color w:val="0070C0"/>
          <w:sz w:val="28"/>
          <w:szCs w:val="28"/>
          <w:u w:val="single"/>
        </w:rPr>
        <w:t xml:space="preserve"> value in furthering God’s work.</w:t>
      </w:r>
      <w:r w:rsidR="001776D1" w:rsidRPr="00286F8F">
        <w:rPr>
          <w:rFonts w:ascii="Times New Roman" w:hAnsi="Times New Roman" w:cs="Times New Roman"/>
          <w:b/>
          <w:color w:val="0070C0"/>
          <w:sz w:val="28"/>
          <w:szCs w:val="28"/>
          <w:u w:val="single"/>
        </w:rPr>
        <w:t xml:space="preserve"> Those who repent and believe, however, hold great value in God’s eyes because they are beginning a new life of productive service for him</w:t>
      </w:r>
      <w:r w:rsidR="001776D1">
        <w:rPr>
          <w:rFonts w:ascii="Times New Roman" w:hAnsi="Times New Roman" w:cs="Times New Roman"/>
          <w:sz w:val="28"/>
          <w:szCs w:val="28"/>
        </w:rPr>
        <w:t>.</w:t>
      </w:r>
    </w:p>
    <w:p w:rsidR="00C73E37" w:rsidRDefault="00C73E37" w:rsidP="00D54AC0">
      <w:pPr>
        <w:jc w:val="both"/>
        <w:rPr>
          <w:rFonts w:ascii="Times New Roman" w:hAnsi="Times New Roman" w:cs="Times New Roman"/>
          <w:sz w:val="28"/>
          <w:szCs w:val="28"/>
        </w:rPr>
      </w:pPr>
      <w:r>
        <w:rPr>
          <w:rFonts w:ascii="Times New Roman" w:hAnsi="Times New Roman" w:cs="Times New Roman"/>
          <w:sz w:val="28"/>
          <w:szCs w:val="28"/>
        </w:rPr>
        <w:t>The Herod that John reproved here was Antipas. Herodias was Herod’s niece and</w:t>
      </w:r>
      <w:r w:rsidR="00924C46">
        <w:rPr>
          <w:rFonts w:ascii="Times New Roman" w:hAnsi="Times New Roman" w:cs="Times New Roman"/>
          <w:sz w:val="28"/>
          <w:szCs w:val="28"/>
        </w:rPr>
        <w:t xml:space="preserve"> the wife his brother Philip</w:t>
      </w:r>
      <w:r>
        <w:rPr>
          <w:rFonts w:ascii="Times New Roman" w:hAnsi="Times New Roman" w:cs="Times New Roman"/>
          <w:sz w:val="28"/>
          <w:szCs w:val="28"/>
        </w:rPr>
        <w:t xml:space="preserve">. She treacherously plotted the </w:t>
      </w:r>
      <w:r w:rsidR="00861204">
        <w:rPr>
          <w:rFonts w:ascii="Times New Roman" w:hAnsi="Times New Roman" w:cs="Times New Roman"/>
          <w:sz w:val="28"/>
          <w:szCs w:val="28"/>
        </w:rPr>
        <w:t xml:space="preserve">death of John </w:t>
      </w:r>
      <w:r>
        <w:rPr>
          <w:rFonts w:ascii="Times New Roman" w:hAnsi="Times New Roman" w:cs="Times New Roman"/>
          <w:sz w:val="28"/>
          <w:szCs w:val="28"/>
        </w:rPr>
        <w:t xml:space="preserve">Baptist’s. The Herods were an </w:t>
      </w:r>
      <w:r w:rsidR="00C074DD">
        <w:rPr>
          <w:rFonts w:ascii="Times New Roman" w:hAnsi="Times New Roman" w:cs="Times New Roman"/>
          <w:sz w:val="28"/>
          <w:szCs w:val="28"/>
        </w:rPr>
        <w:t>incestuous</w:t>
      </w:r>
      <w:r>
        <w:rPr>
          <w:rFonts w:ascii="Times New Roman" w:hAnsi="Times New Roman" w:cs="Times New Roman"/>
          <w:sz w:val="28"/>
          <w:szCs w:val="28"/>
        </w:rPr>
        <w:t>, murderous, deceitful family. Rebuking a tyrannical Roman official who could imprison and execute him was extremely dangerous, yet that is what John did. Herod seemingly had the last word, but the story is not finished yet, because at the last judgment, Herod, not John, will be the one in danger of the lake of fire.</w:t>
      </w:r>
    </w:p>
    <w:p w:rsidR="00484278" w:rsidRDefault="00484278" w:rsidP="00D54AC0">
      <w:pPr>
        <w:jc w:val="both"/>
        <w:rPr>
          <w:rFonts w:ascii="Times New Roman" w:hAnsi="Times New Roman" w:cs="Times New Roman"/>
          <w:sz w:val="28"/>
          <w:szCs w:val="28"/>
        </w:rPr>
      </w:pPr>
      <w:r w:rsidRPr="00F47E37">
        <w:rPr>
          <w:rFonts w:ascii="Times New Roman" w:hAnsi="Times New Roman" w:cs="Times New Roman"/>
          <w:sz w:val="28"/>
          <w:szCs w:val="28"/>
        </w:rPr>
        <w:t>20</w:t>
      </w:r>
      <w:r w:rsidR="00C73E37">
        <w:rPr>
          <w:rFonts w:ascii="Times New Roman" w:hAnsi="Times New Roman" w:cs="Times New Roman"/>
          <w:sz w:val="28"/>
          <w:szCs w:val="28"/>
        </w:rPr>
        <w:t>-22</w:t>
      </w:r>
      <w:r w:rsidR="00EE0B67">
        <w:rPr>
          <w:rFonts w:ascii="Times New Roman" w:hAnsi="Times New Roman" w:cs="Times New Roman"/>
          <w:sz w:val="28"/>
          <w:szCs w:val="28"/>
        </w:rPr>
        <w:t xml:space="preserve">  </w:t>
      </w:r>
      <w:r w:rsidRPr="00F47E37">
        <w:rPr>
          <w:rFonts w:ascii="Times New Roman" w:hAnsi="Times New Roman" w:cs="Times New Roman"/>
          <w:sz w:val="28"/>
          <w:szCs w:val="28"/>
        </w:rPr>
        <w:t xml:space="preserve"> Luke mentions the imprisonment of John before he mentions the baptism of Jesus by John. He does this to finish the story about John, although his imprisonment occurred one year after the baptism of Jesus. </w:t>
      </w:r>
      <w:r w:rsidR="00DD58FF" w:rsidRPr="00286F8F">
        <w:rPr>
          <w:rFonts w:ascii="Times New Roman" w:hAnsi="Times New Roman" w:cs="Times New Roman"/>
          <w:b/>
          <w:i/>
          <w:color w:val="0070C0"/>
          <w:sz w:val="28"/>
          <w:szCs w:val="28"/>
        </w:rPr>
        <w:t>“</w:t>
      </w:r>
      <w:r w:rsidR="00DD58FF" w:rsidRPr="00286F8F">
        <w:rPr>
          <w:rFonts w:ascii="Times New Roman" w:hAnsi="Times New Roman" w:cs="Times New Roman"/>
          <w:b/>
          <w:i/>
          <w:color w:val="0070C0"/>
          <w:sz w:val="28"/>
          <w:szCs w:val="28"/>
          <w:u w:val="single"/>
        </w:rPr>
        <w:t>And the Holy Spirit descended in a bodily shape like a dove upon him, and a voice came from heaven, which said, Thou art my beloved Son; in thee I am well pleased.</w:t>
      </w:r>
      <w:r w:rsidR="00DD58FF" w:rsidRPr="00DD58FF">
        <w:rPr>
          <w:rFonts w:ascii="Times New Roman" w:hAnsi="Times New Roman" w:cs="Times New Roman"/>
          <w:i/>
          <w:sz w:val="28"/>
          <w:szCs w:val="28"/>
        </w:rPr>
        <w:t>”</w:t>
      </w:r>
      <w:r w:rsidR="00DD58FF">
        <w:rPr>
          <w:rFonts w:ascii="Times New Roman" w:hAnsi="Times New Roman" w:cs="Times New Roman"/>
          <w:sz w:val="28"/>
          <w:szCs w:val="28"/>
        </w:rPr>
        <w:t xml:space="preserve"> </w:t>
      </w:r>
      <w:r w:rsidRPr="00F47E37">
        <w:rPr>
          <w:rFonts w:ascii="Times New Roman" w:hAnsi="Times New Roman" w:cs="Times New Roman"/>
          <w:sz w:val="28"/>
          <w:szCs w:val="28"/>
        </w:rPr>
        <w:t>This incident in the life of Jesus marks the obvious presence of the Trinity. The Father spoke by acknowledging Jesus as his Son. The Holy Spirit alighted on Jesus in the form of a dove. This even</w:t>
      </w:r>
      <w:r w:rsidR="00861204">
        <w:rPr>
          <w:rFonts w:ascii="Times New Roman" w:hAnsi="Times New Roman" w:cs="Times New Roman"/>
          <w:sz w:val="28"/>
          <w:szCs w:val="28"/>
        </w:rPr>
        <w:t>t</w:t>
      </w:r>
      <w:r w:rsidRPr="00F47E37">
        <w:rPr>
          <w:rFonts w:ascii="Times New Roman" w:hAnsi="Times New Roman" w:cs="Times New Roman"/>
          <w:sz w:val="28"/>
          <w:szCs w:val="28"/>
        </w:rPr>
        <w:t xml:space="preserve"> marked the beginning of the public ministry of Jesus.</w:t>
      </w:r>
    </w:p>
    <w:p w:rsidR="00C73E37" w:rsidRDefault="00C73E37" w:rsidP="00D54AC0">
      <w:pPr>
        <w:jc w:val="both"/>
        <w:rPr>
          <w:rFonts w:ascii="Times New Roman" w:hAnsi="Times New Roman" w:cs="Times New Roman"/>
          <w:sz w:val="28"/>
          <w:szCs w:val="28"/>
        </w:rPr>
      </w:pPr>
      <w:r>
        <w:rPr>
          <w:rFonts w:ascii="Times New Roman" w:hAnsi="Times New Roman" w:cs="Times New Roman"/>
          <w:sz w:val="28"/>
          <w:szCs w:val="28"/>
        </w:rPr>
        <w:t>Luke emphas</w:t>
      </w:r>
      <w:r w:rsidR="00B11B80">
        <w:rPr>
          <w:rFonts w:ascii="Times New Roman" w:hAnsi="Times New Roman" w:cs="Times New Roman"/>
          <w:sz w:val="28"/>
          <w:szCs w:val="28"/>
        </w:rPr>
        <w:t>iz</w:t>
      </w:r>
      <w:r>
        <w:rPr>
          <w:rFonts w:ascii="Times New Roman" w:hAnsi="Times New Roman" w:cs="Times New Roman"/>
          <w:sz w:val="28"/>
          <w:szCs w:val="28"/>
        </w:rPr>
        <w:t>es Jesus’ human side. He was born to humble parents, unannounced except to shepherd and fore</w:t>
      </w:r>
      <w:r w:rsidR="00B11B80">
        <w:rPr>
          <w:rFonts w:ascii="Times New Roman" w:hAnsi="Times New Roman" w:cs="Times New Roman"/>
          <w:sz w:val="28"/>
          <w:szCs w:val="28"/>
        </w:rPr>
        <w:t>i</w:t>
      </w:r>
      <w:r>
        <w:rPr>
          <w:rFonts w:ascii="Times New Roman" w:hAnsi="Times New Roman" w:cs="Times New Roman"/>
          <w:sz w:val="28"/>
          <w:szCs w:val="28"/>
        </w:rPr>
        <w:t xml:space="preserve">gners. This baptism was the first public declaration of his ministry. Instead of </w:t>
      </w:r>
      <w:r w:rsidR="00B11B80">
        <w:rPr>
          <w:rFonts w:ascii="Times New Roman" w:hAnsi="Times New Roman" w:cs="Times New Roman"/>
          <w:sz w:val="28"/>
          <w:szCs w:val="28"/>
        </w:rPr>
        <w:t>going to Jerusalem and identify</w:t>
      </w:r>
      <w:r>
        <w:rPr>
          <w:rFonts w:ascii="Times New Roman" w:hAnsi="Times New Roman" w:cs="Times New Roman"/>
          <w:sz w:val="28"/>
          <w:szCs w:val="28"/>
        </w:rPr>
        <w:t xml:space="preserve">ing with the established religious leaders, Jesus went to a river and identified himself with those who were repenting of sin. </w:t>
      </w:r>
    </w:p>
    <w:p w:rsidR="00B11B80" w:rsidRDefault="00B11B80" w:rsidP="00D54AC0">
      <w:pPr>
        <w:jc w:val="both"/>
        <w:rPr>
          <w:rFonts w:ascii="Times New Roman" w:hAnsi="Times New Roman" w:cs="Times New Roman"/>
          <w:sz w:val="28"/>
          <w:szCs w:val="28"/>
        </w:rPr>
      </w:pPr>
      <w:r>
        <w:rPr>
          <w:rFonts w:ascii="Times New Roman" w:hAnsi="Times New Roman" w:cs="Times New Roman"/>
          <w:sz w:val="28"/>
          <w:szCs w:val="28"/>
        </w:rPr>
        <w:t>If baptism was a sign of repentance from sin, why did Jesus ask to be baptized? Jesus baptism was one step in fulfilling his earthly miss</w:t>
      </w:r>
      <w:r w:rsidR="00851027">
        <w:rPr>
          <w:rFonts w:ascii="Times New Roman" w:hAnsi="Times New Roman" w:cs="Times New Roman"/>
          <w:sz w:val="28"/>
          <w:szCs w:val="28"/>
        </w:rPr>
        <w:t>ion of identifying with our hum</w:t>
      </w:r>
      <w:r>
        <w:rPr>
          <w:rFonts w:ascii="Times New Roman" w:hAnsi="Times New Roman" w:cs="Times New Roman"/>
          <w:sz w:val="28"/>
          <w:szCs w:val="28"/>
        </w:rPr>
        <w:t xml:space="preserve">anity and sin; (2) by endorsing the rite of baptism, he was giving us an example to follow; (3) he was announcing the beginning of his public ministry; (4) he was being baptized for the sins of the nation. </w:t>
      </w:r>
      <w:r w:rsidR="00286F8F">
        <w:rPr>
          <w:rFonts w:ascii="Times New Roman" w:hAnsi="Times New Roman" w:cs="Times New Roman"/>
          <w:sz w:val="28"/>
          <w:szCs w:val="28"/>
        </w:rPr>
        <w:t xml:space="preserve">Just as Satan cannot cast out demons, so is it that sin cannot remove sin. </w:t>
      </w:r>
      <w:proofErr w:type="gramStart"/>
      <w:r w:rsidR="00286F8F">
        <w:rPr>
          <w:rFonts w:ascii="Times New Roman" w:hAnsi="Times New Roman" w:cs="Times New Roman"/>
          <w:sz w:val="28"/>
          <w:szCs w:val="28"/>
        </w:rPr>
        <w:t xml:space="preserve">Only a sinless blood that can </w:t>
      </w:r>
      <w:r w:rsidR="00286F8F">
        <w:rPr>
          <w:rFonts w:ascii="Times New Roman" w:hAnsi="Times New Roman" w:cs="Times New Roman"/>
          <w:sz w:val="28"/>
          <w:szCs w:val="28"/>
        </w:rPr>
        <w:lastRenderedPageBreak/>
        <w:t>remov</w:t>
      </w:r>
      <w:r w:rsidR="009D6F28">
        <w:rPr>
          <w:rFonts w:ascii="Times New Roman" w:hAnsi="Times New Roman" w:cs="Times New Roman"/>
          <w:sz w:val="28"/>
          <w:szCs w:val="28"/>
        </w:rPr>
        <w:t>e sin.</w:t>
      </w:r>
      <w:proofErr w:type="gramEnd"/>
      <w:r w:rsidR="009D6F28">
        <w:rPr>
          <w:rFonts w:ascii="Times New Roman" w:hAnsi="Times New Roman" w:cs="Times New Roman"/>
          <w:sz w:val="28"/>
          <w:szCs w:val="28"/>
        </w:rPr>
        <w:t xml:space="preserve"> </w:t>
      </w:r>
      <w:r>
        <w:rPr>
          <w:rFonts w:ascii="Times New Roman" w:hAnsi="Times New Roman" w:cs="Times New Roman"/>
          <w:sz w:val="28"/>
          <w:szCs w:val="28"/>
        </w:rPr>
        <w:t>The Holy Spirit’s appearance in the form of a dove showed that God’s plan for salvation was centered in Jesus</w:t>
      </w:r>
      <w:r w:rsidR="009D6F28">
        <w:rPr>
          <w:rFonts w:ascii="Times New Roman" w:hAnsi="Times New Roman" w:cs="Times New Roman"/>
          <w:sz w:val="28"/>
          <w:szCs w:val="28"/>
        </w:rPr>
        <w:t xml:space="preserve"> taking our place in order to overcome sin</w:t>
      </w:r>
      <w:r>
        <w:rPr>
          <w:rFonts w:ascii="Times New Roman" w:hAnsi="Times New Roman" w:cs="Times New Roman"/>
          <w:sz w:val="28"/>
          <w:szCs w:val="28"/>
        </w:rPr>
        <w:t>. Jesus was the perfect man who did not need baptism for sin, but he was baptized anyway on our behalf.</w:t>
      </w:r>
      <w:r w:rsidR="00851027">
        <w:rPr>
          <w:rFonts w:ascii="Times New Roman" w:hAnsi="Times New Roman" w:cs="Times New Roman"/>
          <w:sz w:val="28"/>
          <w:szCs w:val="28"/>
        </w:rPr>
        <w:t xml:space="preserve"> This is one of several places in Scripture where all members of the Trinity are mentioned: Father, Son, and Holy Ghost, i.e., the one God exists in three persons but one substance, coeternal and coequal. No amount of explanation can adequately portray the power and intricacy of this unique relationship. There are no perfect analogies in nature because there is no other relationship like the Trinity.</w:t>
      </w:r>
      <w:r w:rsidR="00C36B44">
        <w:rPr>
          <w:rFonts w:ascii="Times New Roman" w:hAnsi="Times New Roman" w:cs="Times New Roman"/>
          <w:sz w:val="28"/>
          <w:szCs w:val="28"/>
        </w:rPr>
        <w:t xml:space="preserve"> To b</w:t>
      </w:r>
      <w:r w:rsidR="009D6F28">
        <w:rPr>
          <w:rFonts w:ascii="Times New Roman" w:hAnsi="Times New Roman" w:cs="Times New Roman"/>
          <w:sz w:val="28"/>
          <w:szCs w:val="28"/>
        </w:rPr>
        <w:t>e in Jesus</w:t>
      </w:r>
      <w:r w:rsidR="002A2A01">
        <w:rPr>
          <w:rFonts w:ascii="Times New Roman" w:hAnsi="Times New Roman" w:cs="Times New Roman"/>
          <w:sz w:val="28"/>
          <w:szCs w:val="28"/>
        </w:rPr>
        <w:t xml:space="preserve"> means to become</w:t>
      </w:r>
      <w:r w:rsidR="009D6F28">
        <w:rPr>
          <w:rFonts w:ascii="Times New Roman" w:hAnsi="Times New Roman" w:cs="Times New Roman"/>
          <w:sz w:val="28"/>
          <w:szCs w:val="28"/>
        </w:rPr>
        <w:t xml:space="preserve"> a member of God’s family (John 14</w:t>
      </w:r>
      <w:r w:rsidR="00C36B44">
        <w:rPr>
          <w:rFonts w:ascii="Times New Roman" w:hAnsi="Times New Roman" w:cs="Times New Roman"/>
          <w:sz w:val="28"/>
          <w:szCs w:val="28"/>
        </w:rPr>
        <w:t>:20).</w:t>
      </w:r>
    </w:p>
    <w:p w:rsidR="00851027" w:rsidRPr="00F47E37" w:rsidRDefault="00851027" w:rsidP="00D54AC0">
      <w:pPr>
        <w:jc w:val="both"/>
        <w:rPr>
          <w:rFonts w:ascii="Times New Roman" w:hAnsi="Times New Roman" w:cs="Times New Roman"/>
          <w:sz w:val="28"/>
          <w:szCs w:val="28"/>
        </w:rPr>
      </w:pPr>
      <w:r>
        <w:rPr>
          <w:rFonts w:ascii="Times New Roman" w:hAnsi="Times New Roman" w:cs="Times New Roman"/>
          <w:sz w:val="28"/>
          <w:szCs w:val="28"/>
        </w:rPr>
        <w:t xml:space="preserve">Jesus remained </w:t>
      </w:r>
      <w:r w:rsidR="00861204">
        <w:rPr>
          <w:rFonts w:ascii="Times New Roman" w:hAnsi="Times New Roman" w:cs="Times New Roman"/>
          <w:sz w:val="28"/>
          <w:szCs w:val="28"/>
        </w:rPr>
        <w:t>in Nazareth at that time working with</w:t>
      </w:r>
      <w:r>
        <w:rPr>
          <w:rFonts w:ascii="Times New Roman" w:hAnsi="Times New Roman" w:cs="Times New Roman"/>
          <w:sz w:val="28"/>
          <w:szCs w:val="28"/>
        </w:rPr>
        <w:t xml:space="preserve"> Joseph</w:t>
      </w:r>
      <w:r w:rsidR="00861204">
        <w:rPr>
          <w:rFonts w:ascii="Times New Roman" w:hAnsi="Times New Roman" w:cs="Times New Roman"/>
          <w:sz w:val="28"/>
          <w:szCs w:val="28"/>
        </w:rPr>
        <w:t xml:space="preserve"> in his </w:t>
      </w:r>
      <w:r w:rsidR="006D5EE0">
        <w:rPr>
          <w:rFonts w:ascii="Times New Roman" w:hAnsi="Times New Roman" w:cs="Times New Roman"/>
          <w:sz w:val="28"/>
          <w:szCs w:val="28"/>
        </w:rPr>
        <w:t>carpentry</w:t>
      </w:r>
      <w:r>
        <w:rPr>
          <w:rFonts w:ascii="Times New Roman" w:hAnsi="Times New Roman" w:cs="Times New Roman"/>
          <w:sz w:val="28"/>
          <w:szCs w:val="28"/>
        </w:rPr>
        <w:t xml:space="preserve"> shop, while he patiently trusted the Father’s timing for his life and ministry. Thirty was the prescribed age for priests to begin their ministry (Num. 4:3). Joseph</w:t>
      </w:r>
      <w:r w:rsidR="005530C1">
        <w:rPr>
          <w:rFonts w:ascii="Times New Roman" w:hAnsi="Times New Roman" w:cs="Times New Roman"/>
          <w:sz w:val="28"/>
          <w:szCs w:val="28"/>
        </w:rPr>
        <w:t xml:space="preserve"> was 30 years old when he began </w:t>
      </w:r>
      <w:r>
        <w:rPr>
          <w:rFonts w:ascii="Times New Roman" w:hAnsi="Times New Roman" w:cs="Times New Roman"/>
          <w:sz w:val="28"/>
          <w:szCs w:val="28"/>
        </w:rPr>
        <w:t>serving</w:t>
      </w:r>
      <w:r w:rsidR="005530C1">
        <w:rPr>
          <w:rFonts w:ascii="Times New Roman" w:hAnsi="Times New Roman" w:cs="Times New Roman"/>
          <w:sz w:val="28"/>
          <w:szCs w:val="28"/>
        </w:rPr>
        <w:t xml:space="preserve"> as the Prime Minister of </w:t>
      </w:r>
      <w:r>
        <w:rPr>
          <w:rFonts w:ascii="Times New Roman" w:hAnsi="Times New Roman" w:cs="Times New Roman"/>
          <w:sz w:val="28"/>
          <w:szCs w:val="28"/>
        </w:rPr>
        <w:t xml:space="preserve">Egypt (Gen 41: 46), and David was 30 years old when he began to reign over Judah (2 Sam. 5:4). Age 30, then was a good time to begin an important task in the </w:t>
      </w:r>
      <w:r w:rsidR="005530C1">
        <w:rPr>
          <w:rFonts w:ascii="Times New Roman" w:hAnsi="Times New Roman" w:cs="Times New Roman"/>
          <w:sz w:val="28"/>
          <w:szCs w:val="28"/>
        </w:rPr>
        <w:t xml:space="preserve">Hebrew </w:t>
      </w:r>
      <w:r>
        <w:rPr>
          <w:rFonts w:ascii="Times New Roman" w:hAnsi="Times New Roman" w:cs="Times New Roman"/>
          <w:sz w:val="28"/>
          <w:szCs w:val="28"/>
        </w:rPr>
        <w:t>culture. Like Jesus, we need to resist the temptation to jump ahead before recei</w:t>
      </w:r>
      <w:r w:rsidR="005530C1">
        <w:rPr>
          <w:rFonts w:ascii="Times New Roman" w:hAnsi="Times New Roman" w:cs="Times New Roman"/>
          <w:sz w:val="28"/>
          <w:szCs w:val="28"/>
        </w:rPr>
        <w:t>ving the Spirit’s direction. If</w:t>
      </w:r>
      <w:r>
        <w:rPr>
          <w:rFonts w:ascii="Times New Roman" w:hAnsi="Times New Roman" w:cs="Times New Roman"/>
          <w:sz w:val="28"/>
          <w:szCs w:val="28"/>
        </w:rPr>
        <w:t xml:space="preserve"> you waiting and wondering what your next step should be</w:t>
      </w:r>
      <w:r w:rsidR="005530C1">
        <w:rPr>
          <w:rFonts w:ascii="Times New Roman" w:hAnsi="Times New Roman" w:cs="Times New Roman"/>
          <w:sz w:val="28"/>
          <w:szCs w:val="28"/>
        </w:rPr>
        <w:t xml:space="preserve"> in live, d</w:t>
      </w:r>
      <w:r>
        <w:rPr>
          <w:rFonts w:ascii="Times New Roman" w:hAnsi="Times New Roman" w:cs="Times New Roman"/>
          <w:sz w:val="28"/>
          <w:szCs w:val="28"/>
        </w:rPr>
        <w:t>o not jump ahead</w:t>
      </w:r>
      <w:r w:rsidR="00F85167">
        <w:rPr>
          <w:rFonts w:ascii="Times New Roman" w:hAnsi="Times New Roman" w:cs="Times New Roman"/>
          <w:sz w:val="28"/>
          <w:szCs w:val="28"/>
        </w:rPr>
        <w:t>, rather trust God’s timing.</w:t>
      </w:r>
    </w:p>
    <w:p w:rsidR="00F85167" w:rsidRPr="00F47E37" w:rsidRDefault="00EE0B67" w:rsidP="00D54AC0">
      <w:pPr>
        <w:jc w:val="both"/>
        <w:rPr>
          <w:rFonts w:ascii="Times New Roman" w:hAnsi="Times New Roman" w:cs="Times New Roman"/>
          <w:sz w:val="28"/>
          <w:szCs w:val="28"/>
        </w:rPr>
      </w:pPr>
      <w:r>
        <w:rPr>
          <w:rFonts w:ascii="Times New Roman" w:hAnsi="Times New Roman" w:cs="Times New Roman"/>
          <w:sz w:val="28"/>
          <w:szCs w:val="28"/>
        </w:rPr>
        <w:t>23-</w:t>
      </w:r>
      <w:proofErr w:type="gramStart"/>
      <w:r>
        <w:rPr>
          <w:rFonts w:ascii="Times New Roman" w:hAnsi="Times New Roman" w:cs="Times New Roman"/>
          <w:sz w:val="28"/>
          <w:szCs w:val="28"/>
        </w:rPr>
        <w:t xml:space="preserve">38 </w:t>
      </w:r>
      <w:r w:rsidR="00484278" w:rsidRPr="00F47E37">
        <w:rPr>
          <w:rFonts w:ascii="Times New Roman" w:hAnsi="Times New Roman" w:cs="Times New Roman"/>
          <w:sz w:val="28"/>
          <w:szCs w:val="28"/>
        </w:rPr>
        <w:t xml:space="preserve"> Luke</w:t>
      </w:r>
      <w:proofErr w:type="gramEnd"/>
      <w:r w:rsidR="00484278" w:rsidRPr="00F47E37">
        <w:rPr>
          <w:rFonts w:ascii="Times New Roman" w:hAnsi="Times New Roman" w:cs="Times New Roman"/>
          <w:sz w:val="28"/>
          <w:szCs w:val="28"/>
        </w:rPr>
        <w:t xml:space="preserve"> traces Jesus’ genealogy through Mary, </w:t>
      </w:r>
      <w:r w:rsidR="00F85167">
        <w:rPr>
          <w:rFonts w:ascii="Times New Roman" w:hAnsi="Times New Roman" w:cs="Times New Roman"/>
          <w:sz w:val="28"/>
          <w:szCs w:val="28"/>
        </w:rPr>
        <w:t xml:space="preserve">which he may have received personally from her, </w:t>
      </w:r>
      <w:r w:rsidR="00484278" w:rsidRPr="00F47E37">
        <w:rPr>
          <w:rFonts w:ascii="Times New Roman" w:hAnsi="Times New Roman" w:cs="Times New Roman"/>
          <w:sz w:val="28"/>
          <w:szCs w:val="28"/>
        </w:rPr>
        <w:t>whereas Matthew traces it through Joseph. Joseph is called the son of Heil in Luke, in accordance with Jewish legal custom; this means he was the husband</w:t>
      </w:r>
      <w:r w:rsidR="00602DE5" w:rsidRPr="00F47E37">
        <w:rPr>
          <w:rFonts w:ascii="Times New Roman" w:hAnsi="Times New Roman" w:cs="Times New Roman"/>
          <w:sz w:val="28"/>
          <w:szCs w:val="28"/>
        </w:rPr>
        <w:t xml:space="preserve"> of Heil’s daughter. Luke carefully notes that Jesus was not really Joseph’s son after the flesh. For Luke, a Greek, to trace Mary’s genealogy is quite appropriate; he always showed an interest in the women who followed Jesus. Matthew traces the genealogy of Jesus to Abraham, while Luke takes it all the way back to Adam.</w:t>
      </w:r>
    </w:p>
    <w:p w:rsidR="00602DE5" w:rsidRPr="00F85167" w:rsidRDefault="00F85167" w:rsidP="00F85167">
      <w:pPr>
        <w:jc w:val="center"/>
        <w:rPr>
          <w:rFonts w:ascii="Times New Roman" w:hAnsi="Times New Roman" w:cs="Times New Roman"/>
          <w:b/>
          <w:color w:val="002060"/>
          <w:sz w:val="28"/>
          <w:szCs w:val="28"/>
        </w:rPr>
      </w:pPr>
      <w:r w:rsidRPr="00F85167">
        <w:rPr>
          <w:rFonts w:ascii="Times New Roman" w:hAnsi="Times New Roman" w:cs="Times New Roman"/>
          <w:b/>
          <w:color w:val="002060"/>
          <w:sz w:val="28"/>
          <w:szCs w:val="28"/>
        </w:rPr>
        <w:t>Holy Spirit Advantage Prophetic Ministries®</w:t>
      </w:r>
    </w:p>
    <w:p w:rsidR="00F85167" w:rsidRPr="00B74250" w:rsidRDefault="00F85167" w:rsidP="00F85167">
      <w:pPr>
        <w:jc w:val="center"/>
        <w:rPr>
          <w:rFonts w:ascii="Times New Roman" w:hAnsi="Times New Roman" w:cs="Times New Roman"/>
          <w:sz w:val="24"/>
          <w:szCs w:val="24"/>
        </w:rPr>
      </w:pPr>
      <w:r w:rsidRPr="00B74250">
        <w:rPr>
          <w:rFonts w:ascii="Times New Roman" w:hAnsi="Times New Roman" w:cs="Times New Roman"/>
          <w:b/>
          <w:sz w:val="24"/>
          <w:szCs w:val="24"/>
        </w:rPr>
        <w:t>Bible-Online:</w:t>
      </w:r>
      <w:hyperlink r:id="rId4" w:history="1">
        <w:r w:rsidRPr="00B74250">
          <w:rPr>
            <w:rStyle w:val="Hyperlink"/>
            <w:rFonts w:ascii="Times New Roman" w:hAnsi="Times New Roman" w:cs="Times New Roman"/>
            <w:sz w:val="24"/>
            <w:szCs w:val="24"/>
          </w:rPr>
          <w:t>http://av1611.com/kjbp/kjv-bible-text/index.html</w:t>
        </w:r>
      </w:hyperlink>
    </w:p>
    <w:p w:rsidR="00602DE5" w:rsidRPr="00F47E37" w:rsidRDefault="00602DE5" w:rsidP="00F85167">
      <w:pPr>
        <w:jc w:val="center"/>
        <w:rPr>
          <w:rFonts w:ascii="Times New Roman" w:hAnsi="Times New Roman" w:cs="Times New Roman"/>
          <w:sz w:val="28"/>
          <w:szCs w:val="28"/>
        </w:rPr>
      </w:pPr>
    </w:p>
    <w:sectPr w:rsidR="00602DE5" w:rsidRPr="00F47E37" w:rsidSect="00F47E37">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drawingGridHorizontalSpacing w:val="110"/>
  <w:displayHorizontalDrawingGridEvery w:val="2"/>
  <w:characterSpacingControl w:val="doNotCompress"/>
  <w:compat/>
  <w:rsids>
    <w:rsidRoot w:val="00A13FC3"/>
    <w:rsid w:val="00044792"/>
    <w:rsid w:val="00075FEA"/>
    <w:rsid w:val="001541FC"/>
    <w:rsid w:val="001776D1"/>
    <w:rsid w:val="00221873"/>
    <w:rsid w:val="00225B93"/>
    <w:rsid w:val="00286F8F"/>
    <w:rsid w:val="002A2A01"/>
    <w:rsid w:val="003A3AA9"/>
    <w:rsid w:val="003F5412"/>
    <w:rsid w:val="00484278"/>
    <w:rsid w:val="004858BA"/>
    <w:rsid w:val="005530C1"/>
    <w:rsid w:val="00570111"/>
    <w:rsid w:val="00602DE5"/>
    <w:rsid w:val="00684EC7"/>
    <w:rsid w:val="006C489E"/>
    <w:rsid w:val="006D5EE0"/>
    <w:rsid w:val="00795685"/>
    <w:rsid w:val="008022F8"/>
    <w:rsid w:val="00802BC2"/>
    <w:rsid w:val="00851027"/>
    <w:rsid w:val="00861204"/>
    <w:rsid w:val="00924C46"/>
    <w:rsid w:val="009A43CA"/>
    <w:rsid w:val="009D6F28"/>
    <w:rsid w:val="009F07A1"/>
    <w:rsid w:val="00A13FC3"/>
    <w:rsid w:val="00B11B80"/>
    <w:rsid w:val="00B13208"/>
    <w:rsid w:val="00C074DD"/>
    <w:rsid w:val="00C36B44"/>
    <w:rsid w:val="00C55B01"/>
    <w:rsid w:val="00C63FD9"/>
    <w:rsid w:val="00C73E37"/>
    <w:rsid w:val="00CC17E7"/>
    <w:rsid w:val="00CF65BF"/>
    <w:rsid w:val="00D10C1B"/>
    <w:rsid w:val="00D54AC0"/>
    <w:rsid w:val="00DD58FF"/>
    <w:rsid w:val="00DF54F0"/>
    <w:rsid w:val="00E679F5"/>
    <w:rsid w:val="00ED3816"/>
    <w:rsid w:val="00ED424F"/>
    <w:rsid w:val="00EE0B67"/>
    <w:rsid w:val="00F21601"/>
    <w:rsid w:val="00F4204D"/>
    <w:rsid w:val="00F47E37"/>
    <w:rsid w:val="00F56D65"/>
    <w:rsid w:val="00F85167"/>
    <w:rsid w:val="00FD09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2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8516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av1611.com/kjbp/kjv-bible-text/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1084</TotalTime>
  <Pages>4</Pages>
  <Words>1702</Words>
  <Characters>9702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Starter1</dc:creator>
  <cp:lastModifiedBy>Starter1</cp:lastModifiedBy>
  <cp:revision>17</cp:revision>
  <cp:lastPrinted>2012-05-12T06:18:00Z</cp:lastPrinted>
  <dcterms:created xsi:type="dcterms:W3CDTF">2012-05-10T14:42:00Z</dcterms:created>
  <dcterms:modified xsi:type="dcterms:W3CDTF">2012-05-12T21:07:00Z</dcterms:modified>
</cp:coreProperties>
</file>