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C09" w:rsidRPr="00D377B5" w:rsidRDefault="00FF4873" w:rsidP="00D377B5">
      <w:pPr>
        <w:jc w:val="center"/>
        <w:rPr>
          <w:rFonts w:ascii="Georgia" w:hAnsi="Georgia" w:cs="Segoe UI Historic"/>
          <w:b/>
          <w:sz w:val="28"/>
          <w:szCs w:val="28"/>
        </w:rPr>
      </w:pPr>
      <w:r w:rsidRPr="00D377B5">
        <w:rPr>
          <w:rFonts w:ascii="Georgia" w:hAnsi="Georgia" w:cs="Segoe UI Historic"/>
          <w:b/>
          <w:sz w:val="28"/>
          <w:szCs w:val="28"/>
        </w:rPr>
        <w:t xml:space="preserve">Sabbath Sermon of </w:t>
      </w:r>
      <w:r w:rsidR="00E60FDD">
        <w:rPr>
          <w:rFonts w:ascii="Georgia" w:hAnsi="Georgia" w:cs="Segoe UI Historic"/>
          <w:b/>
          <w:sz w:val="28"/>
          <w:szCs w:val="28"/>
        </w:rPr>
        <w:t>March</w:t>
      </w:r>
      <w:r w:rsidRPr="00D377B5">
        <w:rPr>
          <w:rFonts w:ascii="Georgia" w:hAnsi="Georgia" w:cs="Segoe UI Historic"/>
          <w:b/>
          <w:sz w:val="28"/>
          <w:szCs w:val="28"/>
        </w:rPr>
        <w:t xml:space="preserve"> 2, 2019</w:t>
      </w:r>
    </w:p>
    <w:p w:rsidR="00FF4873" w:rsidRPr="00D377B5" w:rsidRDefault="00FF4873" w:rsidP="00D377B5">
      <w:pPr>
        <w:jc w:val="center"/>
        <w:rPr>
          <w:rFonts w:ascii="Georgia" w:hAnsi="Georgia" w:cs="Segoe UI Historic"/>
          <w:sz w:val="28"/>
          <w:szCs w:val="28"/>
        </w:rPr>
      </w:pPr>
      <w:r w:rsidRPr="00D377B5">
        <w:rPr>
          <w:rFonts w:ascii="Georgia" w:hAnsi="Georgia" w:cs="Segoe UI Historic"/>
          <w:sz w:val="28"/>
          <w:szCs w:val="28"/>
        </w:rPr>
        <w:t>By Rev. Dr. Flint Chika, Bishop</w:t>
      </w:r>
    </w:p>
    <w:p w:rsidR="00B27A58" w:rsidRPr="00D377B5" w:rsidRDefault="00B27A58" w:rsidP="00D377B5">
      <w:pPr>
        <w:jc w:val="center"/>
        <w:rPr>
          <w:rFonts w:ascii="Georgia" w:hAnsi="Georgia" w:cs="Segoe UI Historic"/>
          <w:b/>
          <w:sz w:val="28"/>
          <w:szCs w:val="28"/>
        </w:rPr>
      </w:pPr>
      <w:r w:rsidRPr="00D377B5">
        <w:rPr>
          <w:rFonts w:ascii="Georgia" w:hAnsi="Georgia" w:cs="Segoe UI Historic"/>
          <w:b/>
          <w:sz w:val="28"/>
          <w:szCs w:val="28"/>
        </w:rPr>
        <w:t xml:space="preserve">The </w:t>
      </w:r>
      <w:r w:rsidR="00D377B5">
        <w:rPr>
          <w:rFonts w:ascii="Georgia" w:hAnsi="Georgia" w:cs="Segoe UI Historic"/>
          <w:b/>
          <w:sz w:val="28"/>
          <w:szCs w:val="28"/>
        </w:rPr>
        <w:t>Slaughter</w:t>
      </w:r>
      <w:r w:rsidR="0042677C">
        <w:rPr>
          <w:rFonts w:ascii="Georgia" w:hAnsi="Georgia" w:cs="Segoe UI Historic"/>
          <w:b/>
          <w:sz w:val="28"/>
          <w:szCs w:val="28"/>
        </w:rPr>
        <w:t xml:space="preserve"> </w:t>
      </w:r>
      <w:r w:rsidR="00D377B5">
        <w:rPr>
          <w:rFonts w:ascii="Georgia" w:hAnsi="Georgia" w:cs="Segoe UI Historic"/>
          <w:b/>
          <w:sz w:val="28"/>
          <w:szCs w:val="28"/>
        </w:rPr>
        <w:t xml:space="preserve">and </w:t>
      </w:r>
      <w:r w:rsidRPr="00D377B5">
        <w:rPr>
          <w:rFonts w:ascii="Georgia" w:hAnsi="Georgia" w:cs="Segoe UI Historic"/>
          <w:b/>
          <w:sz w:val="28"/>
          <w:szCs w:val="28"/>
        </w:rPr>
        <w:t>Death of Idolaters</w:t>
      </w:r>
    </w:p>
    <w:p w:rsidR="00737EB2" w:rsidRPr="00E168C6" w:rsidRDefault="00B27A58" w:rsidP="00E168C6">
      <w:pPr>
        <w:jc w:val="center"/>
        <w:rPr>
          <w:rFonts w:ascii="Georgia" w:hAnsi="Georgia" w:cs="Segoe UI Historic"/>
          <w:b/>
          <w:sz w:val="28"/>
          <w:szCs w:val="28"/>
        </w:rPr>
      </w:pPr>
      <w:r w:rsidRPr="00D377B5">
        <w:rPr>
          <w:rFonts w:ascii="Georgia" w:hAnsi="Georgia" w:cs="Segoe UI Historic"/>
          <w:b/>
          <w:sz w:val="28"/>
          <w:szCs w:val="28"/>
        </w:rPr>
        <w:t>Ezekiel Chapter 9</w:t>
      </w:r>
    </w:p>
    <w:p w:rsidR="00737EB2" w:rsidRPr="00737EB2" w:rsidRDefault="00737EB2" w:rsidP="00737EB2">
      <w:pPr>
        <w:spacing w:after="0" w:line="240" w:lineRule="auto"/>
        <w:rPr>
          <w:rFonts w:ascii="Segoe UI" w:eastAsia="Times New Roman" w:hAnsi="Segoe UI" w:cs="Segoe UI"/>
          <w:color w:val="000000"/>
          <w:sz w:val="21"/>
          <w:szCs w:val="21"/>
        </w:rPr>
      </w:pPr>
    </w:p>
    <w:p w:rsidR="00737EB2" w:rsidRPr="00737EB2" w:rsidRDefault="00737EB2" w:rsidP="00737EB2">
      <w:pPr>
        <w:spacing w:after="0" w:line="360" w:lineRule="auto"/>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In the preceding chapter 8, we concluded our study with the hope of learning from the experience of those warned there about their idolatrous lifestyles. In this chapter, we hope to find out what always happens when people or persons become pretenders or apostates to the worship of God Almighty. The Pastor, the Bishop or the brethren may not notice the pretenses in people who claim to be believers because such mindsets are well-kept secrets, but God Almighty who knows everything, will at some point allow the act of betrayal to be punished when Satan presents his claim over these pretenders committing this sin as belonging to him because of their idolatry. </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In this chapter, we learn that the time of these idolaters is up; that the cry of their sin has become louder than the cry of the faithful believer</w:t>
      </w:r>
      <w:r w:rsidR="004029DE">
        <w:rPr>
          <w:rFonts w:ascii="Georgia" w:eastAsia="Times New Roman" w:hAnsi="Georgia" w:cs="Segoe UI"/>
          <w:color w:val="000000"/>
          <w:sz w:val="28"/>
          <w:szCs w:val="28"/>
        </w:rPr>
        <w:t>s’</w:t>
      </w:r>
      <w:r w:rsidRPr="00737EB2">
        <w:rPr>
          <w:rFonts w:ascii="Georgia" w:eastAsia="Times New Roman" w:hAnsi="Georgia" w:cs="Segoe UI"/>
          <w:color w:val="000000"/>
          <w:sz w:val="28"/>
          <w:szCs w:val="28"/>
        </w:rPr>
        <w:t xml:space="preserve"> crying to God Almighty to spare them. The loud cry of their sin for judgment </w:t>
      </w:r>
      <w:r w:rsidR="004029DE">
        <w:rPr>
          <w:rFonts w:ascii="Georgia" w:eastAsia="Times New Roman" w:hAnsi="Georgia" w:cs="Segoe UI"/>
          <w:color w:val="000000"/>
          <w:sz w:val="28"/>
          <w:szCs w:val="28"/>
        </w:rPr>
        <w:t xml:space="preserve">has become </w:t>
      </w:r>
      <w:r w:rsidRPr="00737EB2">
        <w:rPr>
          <w:rFonts w:ascii="Georgia" w:eastAsia="Times New Roman" w:hAnsi="Georgia" w:cs="Segoe UI"/>
          <w:color w:val="000000"/>
          <w:sz w:val="28"/>
          <w:szCs w:val="28"/>
        </w:rPr>
        <w:t>deafening to God Almighty’s ears; the loud cry of their depravity has made it impossible for God Almighty to hear any prayers offered by the prophet on their behalf, and the time allowed for repentance and mercy has already passed. Usually, judgment follows after mercy has been withdrawn. Now, here comes judgment when six executioners and a man dressed in linen as prescribed for the priestly garments in Leviticus 16:4 and carrying writing case are summoned to destroy the city.</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The prophet had, in a vision, seen the wickedness that was committed at Jerusalem, in the foregoing chapter, and we may be sure that it was not represented </w:t>
      </w:r>
      <w:r w:rsidR="004029DE">
        <w:rPr>
          <w:rFonts w:ascii="Georgia" w:eastAsia="Times New Roman" w:hAnsi="Georgia" w:cs="Segoe UI"/>
          <w:color w:val="000000"/>
          <w:sz w:val="28"/>
          <w:szCs w:val="28"/>
        </w:rPr>
        <w:t>to him worse than really it was.</w:t>
      </w:r>
      <w:r w:rsidR="00CE797D">
        <w:rPr>
          <w:rFonts w:ascii="Georgia" w:eastAsia="Times New Roman" w:hAnsi="Georgia" w:cs="Segoe UI"/>
          <w:color w:val="000000"/>
          <w:sz w:val="28"/>
          <w:szCs w:val="28"/>
        </w:rPr>
        <w:t>This is followed by</w:t>
      </w:r>
      <w:r w:rsidRPr="00737EB2">
        <w:rPr>
          <w:rFonts w:ascii="Georgia" w:eastAsia="Times New Roman" w:hAnsi="Georgia" w:cs="Segoe UI"/>
          <w:color w:val="000000"/>
          <w:sz w:val="28"/>
          <w:szCs w:val="28"/>
        </w:rPr>
        <w:t xml:space="preserve"> a representation of their approaching</w:t>
      </w:r>
      <w:r w:rsidR="00CE797D" w:rsidRPr="00737EB2">
        <w:rPr>
          <w:rFonts w:ascii="Georgia" w:eastAsia="Times New Roman" w:hAnsi="Georgia" w:cs="Segoe UI"/>
          <w:color w:val="000000"/>
          <w:sz w:val="28"/>
          <w:szCs w:val="28"/>
        </w:rPr>
        <w:t>destruction</w:t>
      </w:r>
      <w:r w:rsidRPr="00737EB2">
        <w:rPr>
          <w:rFonts w:ascii="Georgia" w:eastAsia="Times New Roman" w:hAnsi="Georgia" w:cs="Segoe UI"/>
          <w:color w:val="000000"/>
          <w:sz w:val="28"/>
          <w:szCs w:val="28"/>
        </w:rPr>
        <w:t>; for when sin goes before judgments come next. Here we read of the preparation being made of instruments that were to be employed in the destruction of the city with the idolaters in it.</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1-11. “He cried it in my ears with a loud voice,” says the prophet, which intimates the vehemence of him that spoke; when someone is highly provoked and warns in </w:t>
      </w:r>
      <w:r w:rsidRPr="00737EB2">
        <w:rPr>
          <w:rFonts w:ascii="Georgia" w:eastAsia="Times New Roman" w:hAnsi="Georgia" w:cs="Segoe UI"/>
          <w:color w:val="000000"/>
          <w:sz w:val="28"/>
          <w:szCs w:val="28"/>
        </w:rPr>
        <w:lastRenderedPageBreak/>
        <w:t xml:space="preserve">anger, they speak aloud. </w:t>
      </w:r>
      <w:r w:rsidRPr="00737EB2">
        <w:rPr>
          <w:rFonts w:ascii="Georgia" w:eastAsia="Times New Roman" w:hAnsi="Georgia" w:cs="Segoe UI"/>
          <w:color w:val="002060"/>
          <w:sz w:val="28"/>
          <w:szCs w:val="28"/>
          <w:u w:val="single"/>
        </w:rPr>
        <w:t>Those that regard not the counsels God Almighty gives them in a still small voice shall be made to hear the loud warnings and be tremble</w:t>
      </w:r>
      <w:r w:rsidRPr="00737EB2">
        <w:rPr>
          <w:rFonts w:ascii="Georgia" w:eastAsia="Times New Roman" w:hAnsi="Georgia" w:cs="Segoe UI"/>
          <w:color w:val="000000"/>
          <w:sz w:val="28"/>
          <w:szCs w:val="28"/>
        </w:rPr>
        <w:t>. The prophet's complaint of the loudness of the voice, denotes also the prophet’s unwillingness to be told this</w:t>
      </w:r>
      <w:r w:rsidR="00CE797D">
        <w:rPr>
          <w:rFonts w:ascii="Georgia" w:eastAsia="Times New Roman" w:hAnsi="Georgia" w:cs="Segoe UI"/>
          <w:color w:val="000000"/>
          <w:sz w:val="28"/>
          <w:szCs w:val="28"/>
        </w:rPr>
        <w:t>, because he was opposed to the magnitude of the judgment. Although he complained of the loudness of the voice to his</w:t>
      </w:r>
      <w:r w:rsidRPr="00737EB2">
        <w:rPr>
          <w:rFonts w:ascii="Georgia" w:eastAsia="Times New Roman" w:hAnsi="Georgia" w:cs="Segoe UI"/>
          <w:color w:val="000000"/>
          <w:sz w:val="28"/>
          <w:szCs w:val="28"/>
        </w:rPr>
        <w:t xml:space="preserve"> ear, but there is no turning back</w:t>
      </w:r>
      <w:r w:rsidR="00CE797D">
        <w:rPr>
          <w:rFonts w:ascii="Georgia" w:eastAsia="Times New Roman" w:hAnsi="Georgia" w:cs="Segoe UI"/>
          <w:color w:val="000000"/>
          <w:sz w:val="28"/>
          <w:szCs w:val="28"/>
        </w:rPr>
        <w:t>of the judgment</w:t>
      </w:r>
      <w:r w:rsidR="002C5B6D">
        <w:rPr>
          <w:rFonts w:ascii="Georgia" w:eastAsia="Times New Roman" w:hAnsi="Georgia" w:cs="Segoe UI"/>
          <w:color w:val="000000"/>
          <w:sz w:val="28"/>
          <w:szCs w:val="28"/>
        </w:rPr>
        <w:t xml:space="preserve"> that has been prescribed for the city of Jerusalem</w:t>
      </w:r>
      <w:r w:rsidRPr="00737EB2">
        <w:rPr>
          <w:rFonts w:ascii="Georgia" w:eastAsia="Times New Roman" w:hAnsi="Georgia" w:cs="Segoe UI"/>
          <w:color w:val="000000"/>
          <w:sz w:val="28"/>
          <w:szCs w:val="28"/>
        </w:rPr>
        <w:t>. The loud cry for judgment by their sin</w:t>
      </w:r>
      <w:r w:rsidR="00CE797D">
        <w:rPr>
          <w:rFonts w:ascii="Georgia" w:eastAsia="Times New Roman" w:hAnsi="Georgia" w:cs="Segoe UI"/>
          <w:color w:val="000000"/>
          <w:sz w:val="28"/>
          <w:szCs w:val="28"/>
        </w:rPr>
        <w:t>s of the idolaters</w:t>
      </w:r>
      <w:r w:rsidRPr="00737EB2">
        <w:rPr>
          <w:rFonts w:ascii="Georgia" w:eastAsia="Times New Roman" w:hAnsi="Georgia" w:cs="Segoe UI"/>
          <w:color w:val="000000"/>
          <w:sz w:val="28"/>
          <w:szCs w:val="28"/>
        </w:rPr>
        <w:t xml:space="preserve"> will not admit an excuse and therefore their judgment will not admit a delay: "He cried it in my ears with a loud voice; he made me hear it, and I heard it with a sad heart,’’ says the prophet. </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This notice is directed toward those that have charge over the city to destroy it, not the Chaldean armies, they are to be indeed employed in this work, but they are not the visitors, these are only the servants, </w:t>
      </w:r>
      <w:r w:rsidR="002C5B6D">
        <w:rPr>
          <w:rFonts w:ascii="Georgia" w:eastAsia="Times New Roman" w:hAnsi="Georgia" w:cs="Segoe UI"/>
          <w:color w:val="000000"/>
          <w:sz w:val="28"/>
          <w:szCs w:val="28"/>
        </w:rPr>
        <w:t>under God Almighty’s employ</w:t>
      </w:r>
      <w:r w:rsidRPr="00737EB2">
        <w:rPr>
          <w:rFonts w:ascii="Georgia" w:eastAsia="Times New Roman" w:hAnsi="Georgia" w:cs="Segoe UI"/>
          <w:color w:val="000000"/>
          <w:sz w:val="28"/>
          <w:szCs w:val="28"/>
        </w:rPr>
        <w:t>. They are God Almighty’s angels that have received the command to lay that city waste, which they had long had a charge to protect and watch over. They are at hand, as destroying angels, as ministers of wrath, for every man has his destroying weapon in his hand, like the angel that kept the way of the tree of life with a flaming sword (Genesis 3:24).</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The glory of God Almighty was gone up or has left the mercy seat from the cherubim to the threshold of the temple. If you ask, “What is God Almighty’s glory? It is the manifestation of God Almighty’s character, his ultimate power, transcendence,</w:t>
      </w:r>
      <w:r w:rsidR="002C5B6D">
        <w:rPr>
          <w:rFonts w:ascii="Georgia" w:eastAsia="Times New Roman" w:hAnsi="Georgia" w:cs="Segoe UI"/>
          <w:color w:val="000000"/>
          <w:sz w:val="28"/>
          <w:szCs w:val="28"/>
        </w:rPr>
        <w:t xml:space="preserve"> that is, </w:t>
      </w:r>
      <w:r w:rsidR="002C5B6D" w:rsidRPr="002C5B6D">
        <w:rPr>
          <w:rStyle w:val="dttext"/>
          <w:rFonts w:ascii="Georgia" w:hAnsi="Georgia"/>
          <w:color w:val="000000" w:themeColor="text1"/>
          <w:spacing w:val="3"/>
          <w:sz w:val="28"/>
          <w:szCs w:val="28"/>
          <w:bdr w:val="none" w:sz="0" w:space="0" w:color="auto" w:frame="1"/>
        </w:rPr>
        <w:t>being beyond comprehension</w:t>
      </w:r>
      <w:r w:rsidRPr="00737EB2">
        <w:rPr>
          <w:rFonts w:ascii="Georgia" w:eastAsia="Times New Roman" w:hAnsi="Georgia" w:cs="Segoe UI"/>
          <w:color w:val="000000"/>
          <w:sz w:val="28"/>
          <w:szCs w:val="28"/>
        </w:rPr>
        <w:t xml:space="preserve">and moral perfection revealed in history and to us in our time in Jesus Christ. He is above man and all that he created, and yet he reveals himself to us in Jesus so that we can worship and follow him. </w:t>
      </w:r>
    </w:p>
    <w:p w:rsidR="00737EB2" w:rsidRPr="00737EB2" w:rsidRDefault="002C5B6D" w:rsidP="00737EB2">
      <w:pPr>
        <w:spacing w:after="0" w:line="36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Here o</w:t>
      </w:r>
      <w:r w:rsidR="00737EB2" w:rsidRPr="00737EB2">
        <w:rPr>
          <w:rFonts w:ascii="Georgia" w:eastAsia="Times New Roman" w:hAnsi="Georgia" w:cs="Segoe UI"/>
          <w:color w:val="000000"/>
          <w:sz w:val="28"/>
          <w:szCs w:val="28"/>
        </w:rPr>
        <w:t xml:space="preserve">rders are given to one of the persons employed, who is distinguished from the rest, the man </w:t>
      </w:r>
      <w:r>
        <w:rPr>
          <w:rFonts w:ascii="Georgia" w:eastAsia="Times New Roman" w:hAnsi="Georgia" w:cs="Segoe UI"/>
          <w:color w:val="000000"/>
          <w:sz w:val="28"/>
          <w:szCs w:val="28"/>
        </w:rPr>
        <w:t xml:space="preserve">in linen </w:t>
      </w:r>
      <w:r w:rsidR="00737EB2" w:rsidRPr="00737EB2">
        <w:rPr>
          <w:rFonts w:ascii="Georgia" w:eastAsia="Times New Roman" w:hAnsi="Georgia" w:cs="Segoe UI"/>
          <w:color w:val="000000"/>
          <w:sz w:val="28"/>
          <w:szCs w:val="28"/>
        </w:rPr>
        <w:t>with the writer's inkhorn for the marking of a remnant to be preserved from the common destruction</w:t>
      </w:r>
      <w:r w:rsidR="00737EB2" w:rsidRPr="00737EB2">
        <w:rPr>
          <w:rFonts w:ascii="Georgia" w:eastAsia="Times New Roman" w:hAnsi="Georgia" w:cs="Segoe UI"/>
          <w:color w:val="002060"/>
          <w:sz w:val="28"/>
          <w:szCs w:val="28"/>
          <w:u w:val="single"/>
        </w:rPr>
        <w:t>. The remnants were those who were faithful to God Almighty. Their faithfulness was determined by their sensitivity to and sorrow over their nation’s sin. Those with the mark were spared when the six men began to destroy the wicked people</w:t>
      </w:r>
      <w:r w:rsidR="00737EB2" w:rsidRPr="00737EB2">
        <w:rPr>
          <w:rFonts w:ascii="Georgia" w:eastAsia="Times New Roman" w:hAnsi="Georgia" w:cs="Segoe UI"/>
          <w:color w:val="000000"/>
          <w:sz w:val="28"/>
          <w:szCs w:val="28"/>
        </w:rPr>
        <w:t xml:space="preserve">. </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During the Exodus, the Israelites were told to put a mark of the blood of a lamb on their doorposts to save them from the angel of death</w:t>
      </w:r>
      <w:r w:rsidR="002C5B6D">
        <w:rPr>
          <w:rFonts w:ascii="Georgia" w:eastAsia="Times New Roman" w:hAnsi="Georgia" w:cs="Segoe UI"/>
          <w:color w:val="000000"/>
          <w:sz w:val="28"/>
          <w:szCs w:val="28"/>
        </w:rPr>
        <w:t xml:space="preserve"> (Exodus 12:</w:t>
      </w:r>
      <w:r w:rsidR="001834C6">
        <w:rPr>
          <w:rFonts w:ascii="Georgia" w:eastAsia="Times New Roman" w:hAnsi="Georgia" w:cs="Segoe UI"/>
          <w:color w:val="000000"/>
          <w:sz w:val="28"/>
          <w:szCs w:val="28"/>
        </w:rPr>
        <w:t>7-</w:t>
      </w:r>
      <w:r w:rsidR="002C5B6D">
        <w:rPr>
          <w:rFonts w:ascii="Georgia" w:eastAsia="Times New Roman" w:hAnsi="Georgia" w:cs="Segoe UI"/>
          <w:color w:val="000000"/>
          <w:sz w:val="28"/>
          <w:szCs w:val="28"/>
        </w:rPr>
        <w:t>13)</w:t>
      </w:r>
      <w:r w:rsidRPr="00737EB2">
        <w:rPr>
          <w:rFonts w:ascii="Georgia" w:eastAsia="Times New Roman" w:hAnsi="Georgia" w:cs="Segoe UI"/>
          <w:color w:val="000000"/>
          <w:sz w:val="28"/>
          <w:szCs w:val="28"/>
        </w:rPr>
        <w:t xml:space="preserve">. In the final </w:t>
      </w:r>
      <w:r w:rsidRPr="00737EB2">
        <w:rPr>
          <w:rFonts w:ascii="Georgia" w:eastAsia="Times New Roman" w:hAnsi="Georgia" w:cs="Segoe UI"/>
          <w:color w:val="000000"/>
          <w:sz w:val="28"/>
          <w:szCs w:val="28"/>
        </w:rPr>
        <w:lastRenderedPageBreak/>
        <w:t>days, that is, in the time we live, God Almighty will mark the hearts and foreheads of those destined for salvation with the blood of Jesus Christ (Revelation 7:3), and Satan will mark his followers with the mark of the beast, who like him, are destined for destruction in the Lake of Fire (Revelation 13:16, 17; 20:10-15). The faithful are assured of preservation, for when God Almighty punishes sin, he won’t forget his promises to preserve his people.</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Now the warrant is signed for the execution of those that were not marked with the blood of Jesus Christ, and the execution has begun accordingly. The prophet’s intercession for the mitigation of the sentence was denied and the decree having now gone forth. The angel that was to mark the pious remnant reported what he had done in that matter. And this shows a usual method of Providence in the government of the world.</w:t>
      </w:r>
    </w:p>
    <w:p w:rsidR="001834C6" w:rsidRPr="00737EB2" w:rsidRDefault="00737EB2" w:rsidP="001834C6">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The religious leaders of Israel blatantly promoted their idolatrous beliefs and the people abandoned the worship of God Almighty and followed them. An example of the religious leaders in our time would be the Popes, the priests, the Bishops and Pastors of the churches</w:t>
      </w:r>
      <w:r w:rsidR="001834C6">
        <w:rPr>
          <w:rFonts w:ascii="Georgia" w:eastAsia="Times New Roman" w:hAnsi="Georgia" w:cs="Segoe UI"/>
          <w:color w:val="000000"/>
          <w:sz w:val="28"/>
          <w:szCs w:val="28"/>
        </w:rPr>
        <w:t xml:space="preserve"> who would not preach against sin in order to increase memberships</w:t>
      </w:r>
      <w:r w:rsidRPr="00737EB2">
        <w:rPr>
          <w:rFonts w:ascii="Georgia" w:eastAsia="Times New Roman" w:hAnsi="Georgia" w:cs="Segoe UI"/>
          <w:color w:val="000000"/>
          <w:sz w:val="28"/>
          <w:szCs w:val="28"/>
        </w:rPr>
        <w:t xml:space="preserve">. If you have been listening and watching as Jesus says to watch, you must have heard at one time or another what these people have said and done. No doubt, these religious leaders are accountable to God Almighty because even they have positioned themselves as teachers of the Word of God Almighty, and now they are entrusted with the task of teaching the truth (James 3:1). </w:t>
      </w:r>
      <w:hyperlink r:id="rId4" w:history="1">
        <w:r w:rsidR="001834C6" w:rsidRPr="00F6506E">
          <w:rPr>
            <w:rStyle w:val="Hyperlink"/>
            <w:rFonts w:ascii="Georgia" w:eastAsia="Times New Roman" w:hAnsi="Georgia" w:cs="Segoe UI"/>
            <w:sz w:val="28"/>
            <w:szCs w:val="28"/>
          </w:rPr>
          <w:t>https://www.youtube.com/watch?v=h7p8vdjMS6c</w:t>
        </w:r>
      </w:hyperlink>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However, when they pervert the truth, as we see them do here in the Temple, and in our time in the churches, they lead countless people away from God Almighty and eventually cause a nation to fall. It is not surprising, then, that when God Almighty began to judge the nation, he started at the Temple and worked outward (1 Peter 4:17). It is very disheartening that in the Temple as in our churches today, the place where they should have been teaching God Almighty’s truth, they were teaching lies as many of the teachers do today.</w:t>
      </w:r>
    </w:p>
    <w:p w:rsidR="00737EB2" w:rsidRPr="00737EB2" w:rsidRDefault="004A0033" w:rsidP="00737EB2">
      <w:pPr>
        <w:spacing w:after="0" w:line="36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Due to the false teachings of the religious leaders, t</w:t>
      </w:r>
      <w:r w:rsidR="00737EB2" w:rsidRPr="00737EB2">
        <w:rPr>
          <w:rFonts w:ascii="Georgia" w:eastAsia="Times New Roman" w:hAnsi="Georgia" w:cs="Segoe UI"/>
          <w:color w:val="000000"/>
          <w:sz w:val="28"/>
          <w:szCs w:val="28"/>
        </w:rPr>
        <w:t xml:space="preserve">he people now say that the LORD God Almighty has forsaken the earth and wouldn’t see their sin. </w:t>
      </w:r>
      <w:r w:rsidR="00737EB2" w:rsidRPr="00737EB2">
        <w:rPr>
          <w:rFonts w:ascii="Georgia" w:eastAsia="Times New Roman" w:hAnsi="Georgia" w:cs="Segoe UI"/>
          <w:color w:val="002060"/>
          <w:sz w:val="28"/>
          <w:szCs w:val="28"/>
          <w:u w:val="single"/>
        </w:rPr>
        <w:t xml:space="preserve">People will </w:t>
      </w:r>
      <w:r w:rsidR="00737EB2" w:rsidRPr="00737EB2">
        <w:rPr>
          <w:rFonts w:ascii="Georgia" w:eastAsia="Times New Roman" w:hAnsi="Georgia" w:cs="Segoe UI"/>
          <w:color w:val="002060"/>
          <w:sz w:val="28"/>
          <w:szCs w:val="28"/>
          <w:u w:val="single"/>
        </w:rPr>
        <w:lastRenderedPageBreak/>
        <w:t>always have many convenient explanations to make it easier to sin. Sayings like “I don’t think it matters to God if we do this or that,” “I don’t God would mind,” “It doesn’t matter,” “Everybody’s doing it,” or “Nobody will ever know</w:t>
      </w:r>
      <w:r w:rsidR="00737EB2" w:rsidRPr="00737EB2">
        <w:rPr>
          <w:rFonts w:ascii="Georgia" w:eastAsia="Times New Roman" w:hAnsi="Georgia" w:cs="Segoe UI"/>
          <w:color w:val="000000"/>
          <w:sz w:val="28"/>
          <w:szCs w:val="28"/>
        </w:rPr>
        <w:t>.” My friends, if you are in the habit of making excuses for sin, remember that rationalizing sin makes it easier to commit, but rationalization does not convince God Almighty or cancel the punishment</w:t>
      </w:r>
      <w:r>
        <w:rPr>
          <w:rFonts w:ascii="Georgia" w:eastAsia="Times New Roman" w:hAnsi="Georgia" w:cs="Segoe UI"/>
          <w:color w:val="000000"/>
          <w:sz w:val="28"/>
          <w:szCs w:val="28"/>
        </w:rPr>
        <w:t xml:space="preserve"> that will definitely follow in due time</w:t>
      </w:r>
      <w:r w:rsidR="00737EB2" w:rsidRPr="00737EB2">
        <w:rPr>
          <w:rFonts w:ascii="Georgia" w:eastAsia="Times New Roman" w:hAnsi="Georgia" w:cs="Segoe UI"/>
          <w:color w:val="000000"/>
          <w:sz w:val="28"/>
          <w:szCs w:val="28"/>
        </w:rPr>
        <w:t>.</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Here we have the summons given to Jerusalem’s destroyers to come forth and report for duty. The Angel of God Almighty that appeared to the prophet in chapter</w:t>
      </w:r>
      <w:r w:rsidR="004A0033">
        <w:rPr>
          <w:rFonts w:ascii="Georgia" w:eastAsia="Times New Roman" w:hAnsi="Georgia" w:cs="Segoe UI"/>
          <w:color w:val="000000"/>
          <w:sz w:val="28"/>
          <w:szCs w:val="28"/>
        </w:rPr>
        <w:t xml:space="preserve"> 8</w:t>
      </w:r>
      <w:r w:rsidRPr="00737EB2">
        <w:rPr>
          <w:rFonts w:ascii="Georgia" w:eastAsia="Times New Roman" w:hAnsi="Georgia" w:cs="Segoe UI"/>
          <w:color w:val="000000"/>
          <w:sz w:val="28"/>
          <w:szCs w:val="28"/>
        </w:rPr>
        <w:t>, that had brought him to Jerusalem and had shown him the wickedness that was done there, and had said, “I will deal in fury;</w:t>
      </w:r>
      <w:r w:rsidR="004A0033">
        <w:rPr>
          <w:rFonts w:ascii="Georgia" w:eastAsia="Times New Roman" w:hAnsi="Georgia" w:cs="Segoe UI"/>
          <w:color w:val="000000"/>
          <w:sz w:val="28"/>
          <w:szCs w:val="28"/>
        </w:rPr>
        <w:t>”</w:t>
      </w:r>
      <w:r w:rsidRPr="00737EB2">
        <w:rPr>
          <w:rFonts w:ascii="Georgia" w:eastAsia="Times New Roman" w:hAnsi="Georgia" w:cs="Segoe UI"/>
          <w:color w:val="000000"/>
          <w:sz w:val="28"/>
          <w:szCs w:val="28"/>
        </w:rPr>
        <w:t xml:space="preserve"> now, he says to the prophet, “Thou shalt see who are to be employed as the instruments of my wrath.” The visitations or invaders of the city are at hand. They of Jerusalem would not recognize the day of their visitations in mercy, and now they are to be visited in wrath. </w:t>
      </w:r>
    </w:p>
    <w:p w:rsidR="00737EB2" w:rsidRPr="00737EB2" w:rsidRDefault="00737EB2" w:rsidP="00737EB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Those that have by sin made God their enemy have made the good angels their enemies too. These visitors are called and caused to draw near. Observe, God </w:t>
      </w:r>
      <w:r w:rsidR="004A0033">
        <w:rPr>
          <w:rFonts w:ascii="Georgia" w:eastAsia="Times New Roman" w:hAnsi="Georgia" w:cs="Segoe UI"/>
          <w:color w:val="000000"/>
          <w:sz w:val="28"/>
          <w:szCs w:val="28"/>
        </w:rPr>
        <w:t xml:space="preserve">Almighty </w:t>
      </w:r>
      <w:r w:rsidRPr="00737EB2">
        <w:rPr>
          <w:rFonts w:ascii="Georgia" w:eastAsia="Times New Roman" w:hAnsi="Georgia" w:cs="Segoe UI"/>
          <w:color w:val="000000"/>
          <w:sz w:val="28"/>
          <w:szCs w:val="28"/>
        </w:rPr>
        <w:t>has ministers of wrath always within call, always at his command, invisible powers, by whom he accomplishes his purposes. The prophet is made to see this in a vision, that he might with the greater assurance</w:t>
      </w:r>
      <w:r w:rsidR="004B2462">
        <w:rPr>
          <w:rFonts w:ascii="Georgia" w:eastAsia="Times New Roman" w:hAnsi="Georgia" w:cs="Segoe UI"/>
          <w:color w:val="000000"/>
          <w:sz w:val="28"/>
          <w:szCs w:val="28"/>
        </w:rPr>
        <w:t xml:space="preserve"> in his preaching denounce theidolatry of the people</w:t>
      </w:r>
      <w:r w:rsidRPr="00737EB2">
        <w:rPr>
          <w:rFonts w:ascii="Georgia" w:eastAsia="Times New Roman" w:hAnsi="Georgia" w:cs="Segoe UI"/>
          <w:color w:val="000000"/>
          <w:sz w:val="28"/>
          <w:szCs w:val="28"/>
        </w:rPr>
        <w:t>. God Almighty told Ezekiel this with a loud voice, taught it to him with a strong hand (Isaiah 8:11</w:t>
      </w:r>
      <w:r w:rsidR="004B2462">
        <w:rPr>
          <w:rFonts w:ascii="Georgia" w:eastAsia="Times New Roman" w:hAnsi="Georgia" w:cs="Segoe UI"/>
          <w:color w:val="000000"/>
          <w:sz w:val="28"/>
          <w:szCs w:val="28"/>
        </w:rPr>
        <w:t>)</w:t>
      </w:r>
      <w:r w:rsidRPr="00737EB2">
        <w:rPr>
          <w:rFonts w:ascii="Georgia" w:eastAsia="Times New Roman" w:hAnsi="Georgia" w:cs="Segoe UI"/>
          <w:color w:val="000000"/>
          <w:sz w:val="28"/>
          <w:szCs w:val="28"/>
        </w:rPr>
        <w:t>, that it might make the deeper impression upon him and that he might thus proclaim it in the people’s ears. T</w:t>
      </w:r>
      <w:r w:rsidR="004B2462">
        <w:rPr>
          <w:rFonts w:ascii="Georgia" w:eastAsia="Times New Roman" w:hAnsi="Georgia" w:cs="Segoe UI"/>
          <w:color w:val="000000"/>
          <w:sz w:val="28"/>
          <w:szCs w:val="28"/>
        </w:rPr>
        <w:t>he destroying angels' appeared</w:t>
      </w:r>
      <w:r w:rsidRPr="00737EB2">
        <w:rPr>
          <w:rFonts w:ascii="Georgia" w:eastAsia="Times New Roman" w:hAnsi="Georgia" w:cs="Segoe UI"/>
          <w:color w:val="000000"/>
          <w:sz w:val="28"/>
          <w:szCs w:val="28"/>
        </w:rPr>
        <w:t xml:space="preserve"> upon </w:t>
      </w:r>
      <w:r w:rsidR="00161232">
        <w:rPr>
          <w:rFonts w:ascii="Georgia" w:eastAsia="Times New Roman" w:hAnsi="Georgia" w:cs="Segoe UI"/>
          <w:color w:val="000000"/>
          <w:sz w:val="28"/>
          <w:szCs w:val="28"/>
        </w:rPr>
        <w:t xml:space="preserve">this summons, </w:t>
      </w:r>
      <w:r w:rsidR="004B2462">
        <w:rPr>
          <w:rFonts w:ascii="Georgia" w:eastAsia="Times New Roman" w:hAnsi="Georgia" w:cs="Segoe UI"/>
          <w:color w:val="000000"/>
          <w:sz w:val="28"/>
          <w:szCs w:val="28"/>
        </w:rPr>
        <w:t>and</w:t>
      </w:r>
      <w:r w:rsidR="00161232">
        <w:rPr>
          <w:rFonts w:ascii="Georgia" w:eastAsia="Times New Roman" w:hAnsi="Georgia" w:cs="Segoe UI"/>
          <w:color w:val="000000"/>
          <w:sz w:val="28"/>
          <w:szCs w:val="28"/>
        </w:rPr>
        <w:t xml:space="preserve"> i</w:t>
      </w:r>
      <w:r w:rsidRPr="00737EB2">
        <w:rPr>
          <w:rFonts w:ascii="Georgia" w:eastAsia="Times New Roman" w:hAnsi="Georgia" w:cs="Segoe UI"/>
          <w:color w:val="000000"/>
          <w:sz w:val="28"/>
          <w:szCs w:val="28"/>
        </w:rPr>
        <w:t>mmediately six men came, one from each of the principal gates of Jerusalem.</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We r</w:t>
      </w:r>
      <w:r w:rsidR="004B2462">
        <w:rPr>
          <w:rFonts w:ascii="Georgia" w:eastAsia="Times New Roman" w:hAnsi="Georgia" w:cs="Segoe UI"/>
          <w:color w:val="000000"/>
          <w:sz w:val="28"/>
          <w:szCs w:val="28"/>
        </w:rPr>
        <w:t>ecall that in Genesis chapter 19:1</w:t>
      </w:r>
      <w:r w:rsidRPr="00737EB2">
        <w:rPr>
          <w:rFonts w:ascii="Georgia" w:eastAsia="Times New Roman" w:hAnsi="Georgia" w:cs="Segoe UI"/>
          <w:color w:val="000000"/>
          <w:sz w:val="28"/>
          <w:szCs w:val="28"/>
        </w:rPr>
        <w:t xml:space="preserve"> two destroying angels were sent against Sodom, but six destroying angels against Jerusalem. It appears that Jerusalem’s doom in the judgment will be triple as heavy as that of Sodom. There is an angel watching at every gate to destroy, to bring in judgments from every quarter, and to take heed that none escape. </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During the Exodus from Egypt, one angel served to destroy the first-born of Egypt, and the camp of the Assyrians, but here are six who used to watch over </w:t>
      </w:r>
      <w:r w:rsidRPr="00737EB2">
        <w:rPr>
          <w:rFonts w:ascii="Georgia" w:eastAsia="Times New Roman" w:hAnsi="Georgia" w:cs="Segoe UI"/>
          <w:color w:val="000000"/>
          <w:sz w:val="28"/>
          <w:szCs w:val="28"/>
        </w:rPr>
        <w:lastRenderedPageBreak/>
        <w:t xml:space="preserve">Jerusalem, but are now assigned to the destruction of Jerusalem they used to watch over. The lesson here is that it is possible that when your time is up for judgment, the same angels that are assigned to protect you day by </w:t>
      </w:r>
      <w:r w:rsidR="004B2462">
        <w:rPr>
          <w:rFonts w:ascii="Georgia" w:eastAsia="Times New Roman" w:hAnsi="Georgia" w:cs="Segoe UI"/>
          <w:color w:val="000000"/>
          <w:sz w:val="28"/>
          <w:szCs w:val="28"/>
        </w:rPr>
        <w:t>day allowing for a time for your</w:t>
      </w:r>
      <w:r w:rsidRPr="00737EB2">
        <w:rPr>
          <w:rFonts w:ascii="Georgia" w:eastAsia="Times New Roman" w:hAnsi="Georgia" w:cs="Segoe UI"/>
          <w:color w:val="000000"/>
          <w:sz w:val="28"/>
          <w:szCs w:val="28"/>
        </w:rPr>
        <w:t xml:space="preserve"> repentance, </w:t>
      </w:r>
      <w:r w:rsidR="00275F76" w:rsidRPr="00737EB2">
        <w:rPr>
          <w:rFonts w:ascii="Georgia" w:eastAsia="Times New Roman" w:hAnsi="Georgia" w:cs="Segoe UI"/>
          <w:color w:val="000000"/>
          <w:sz w:val="28"/>
          <w:szCs w:val="28"/>
        </w:rPr>
        <w:t>will probably</w:t>
      </w:r>
      <w:r w:rsidRPr="00737EB2">
        <w:rPr>
          <w:rFonts w:ascii="Georgia" w:eastAsia="Times New Roman" w:hAnsi="Georgia" w:cs="Segoe UI"/>
          <w:color w:val="000000"/>
          <w:sz w:val="28"/>
          <w:szCs w:val="28"/>
        </w:rPr>
        <w:t xml:space="preserve"> be the ones that will be called upon to cast you into hell if and when you fail to return to God Almighty in righteousness and be saved in Jesus Christ before your physical death.</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In these verses, we have, a command given to the destroyers to do execution according to their commission. </w:t>
      </w:r>
      <w:r w:rsidRPr="00737EB2">
        <w:rPr>
          <w:rFonts w:ascii="Georgia" w:eastAsia="Times New Roman" w:hAnsi="Georgia" w:cs="Segoe UI"/>
          <w:color w:val="002060"/>
          <w:sz w:val="28"/>
          <w:szCs w:val="28"/>
          <w:u w:val="single"/>
        </w:rPr>
        <w:t>They stood by the brazen altar, waiting for orders; and orders are here given them to cut off and destroy all that was either guilty of, or accessory to the practice of idolatry, the abominations of Jerusalem, and all that did not sigh and cry for them</w:t>
      </w:r>
      <w:r w:rsidRPr="00737EB2">
        <w:rPr>
          <w:rFonts w:ascii="Georgia" w:eastAsia="Times New Roman" w:hAnsi="Georgia" w:cs="Segoe UI"/>
          <w:color w:val="002060"/>
          <w:sz w:val="28"/>
          <w:szCs w:val="28"/>
        </w:rPr>
        <w:t>.</w:t>
      </w:r>
      <w:r w:rsidRPr="00737EB2">
        <w:rPr>
          <w:rFonts w:ascii="Georgia" w:eastAsia="Times New Roman" w:hAnsi="Georgia" w:cs="Segoe UI"/>
          <w:color w:val="000000"/>
          <w:sz w:val="28"/>
          <w:szCs w:val="28"/>
        </w:rPr>
        <w:t xml:space="preserve"> When God </w:t>
      </w:r>
      <w:r w:rsidR="00275F76">
        <w:rPr>
          <w:rFonts w:ascii="Georgia" w:eastAsia="Times New Roman" w:hAnsi="Georgia" w:cs="Segoe UI"/>
          <w:color w:val="000000"/>
          <w:sz w:val="28"/>
          <w:szCs w:val="28"/>
        </w:rPr>
        <w:t xml:space="preserve">Almighty </w:t>
      </w:r>
      <w:r w:rsidRPr="00737EB2">
        <w:rPr>
          <w:rFonts w:ascii="Georgia" w:eastAsia="Times New Roman" w:hAnsi="Georgia" w:cs="Segoe UI"/>
          <w:color w:val="000000"/>
          <w:sz w:val="28"/>
          <w:szCs w:val="28"/>
        </w:rPr>
        <w:t xml:space="preserve">has gathered his wheat into his garner nothing remains but to burn up the chaff (Matthew 3:12; Luke 13:25). The destroying angels are ordered to destroy all, without exception. They must go through the city, and smite; they must slay utterly, slay to destruction, and give them their death’s wound. The destroying angels must make no distinction of age or sex, but cut off old and young; neither the beauty of the virgins nor the innocence of the babes shall secure them. This was fulfilled in the death of multitudes by famine and pestilence as well, especially by the sword of the Chaldeans, as far as the military execution went. </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Sometimes even such bloody work as this has been God Almighty’s work. But what an evil thing is a sin, then, which provokes the God Almighty who is of infinite mercy to such severity! Without compassion: "Let not your eye spare, neither have you pity, you must not save any whom God Almighty has doomed to destruction, as Saul did Agag and the Amalekites for that is doing the work of God Almighty deceitfully (Jeremiah 48:10). </w:t>
      </w:r>
    </w:p>
    <w:p w:rsidR="00161232" w:rsidRDefault="00737EB2" w:rsidP="00737EB2">
      <w:pPr>
        <w:spacing w:after="0" w:line="360" w:lineRule="auto"/>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None need to be more merciful than God Almighty is; and he had said in Ezekiel 8:18, My eye shall not spare, neither will I have pity.’’ </w:t>
      </w:r>
    </w:p>
    <w:p w:rsidR="00737EB2" w:rsidRPr="00737EB2" w:rsidRDefault="00275F76" w:rsidP="00161232">
      <w:pPr>
        <w:spacing w:after="0" w:line="36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God Almighty’s position is</w:t>
      </w:r>
      <w:r w:rsidR="00737EB2" w:rsidRPr="00737EB2">
        <w:rPr>
          <w:rFonts w:ascii="Georgia" w:eastAsia="Times New Roman" w:hAnsi="Georgia" w:cs="Segoe UI"/>
          <w:color w:val="000000"/>
          <w:sz w:val="28"/>
          <w:szCs w:val="28"/>
        </w:rPr>
        <w:t xml:space="preserve"> that those who enjoy living in sin, and hate to be reformed, will perish in sin, and deserve not to be pitied; for they might easily have prevented the</w:t>
      </w:r>
      <w:r>
        <w:rPr>
          <w:rFonts w:ascii="Georgia" w:eastAsia="Times New Roman" w:hAnsi="Georgia" w:cs="Segoe UI"/>
          <w:color w:val="000000"/>
          <w:sz w:val="28"/>
          <w:szCs w:val="28"/>
        </w:rPr>
        <w:t>ir own</w:t>
      </w:r>
      <w:r w:rsidR="00737EB2" w:rsidRPr="00737EB2">
        <w:rPr>
          <w:rFonts w:ascii="Georgia" w:eastAsia="Times New Roman" w:hAnsi="Georgia" w:cs="Segoe UI"/>
          <w:color w:val="000000"/>
          <w:sz w:val="28"/>
          <w:szCs w:val="28"/>
        </w:rPr>
        <w:t xml:space="preserve"> ruin, and would not (Romans 1:28). The destroying angels are warned not to do the least hurt to those that were marked for salvation: God Almighty </w:t>
      </w:r>
      <w:r w:rsidR="00737EB2" w:rsidRPr="00737EB2">
        <w:rPr>
          <w:rFonts w:ascii="Georgia" w:eastAsia="Times New Roman" w:hAnsi="Georgia" w:cs="Segoe UI"/>
          <w:color w:val="000000"/>
          <w:sz w:val="28"/>
          <w:szCs w:val="28"/>
        </w:rPr>
        <w:lastRenderedPageBreak/>
        <w:t>commanded the destroying angels: "</w:t>
      </w:r>
      <w:r w:rsidR="00737EB2" w:rsidRPr="00737EB2">
        <w:rPr>
          <w:rFonts w:ascii="Georgia" w:eastAsia="Times New Roman" w:hAnsi="Georgia" w:cs="Segoe UI"/>
          <w:color w:val="002060"/>
          <w:sz w:val="28"/>
          <w:szCs w:val="28"/>
          <w:u w:val="single"/>
        </w:rPr>
        <w:t>Come not near any man upon whom is the mark; do not so much as threaten or frighten any of them; it is promised them that there shall no evil come to nigh them, and therefore you must keep at a distance from them</w:t>
      </w:r>
      <w:r w:rsidR="00737EB2" w:rsidRPr="00737EB2">
        <w:rPr>
          <w:rFonts w:ascii="Georgia" w:eastAsia="Times New Roman" w:hAnsi="Georgia" w:cs="Segoe UI"/>
          <w:color w:val="000000"/>
          <w:sz w:val="28"/>
          <w:szCs w:val="28"/>
        </w:rPr>
        <w:t>.’’</w:t>
      </w:r>
    </w:p>
    <w:p w:rsidR="00737EB2" w:rsidRPr="00737EB2" w:rsidRDefault="00161232" w:rsidP="00737EB2">
      <w:pPr>
        <w:spacing w:after="0" w:line="360" w:lineRule="auto"/>
        <w:jc w:val="both"/>
        <w:rPr>
          <w:rFonts w:ascii="Georgia" w:eastAsia="Times New Roman" w:hAnsi="Georgia" w:cs="Segoe UI"/>
          <w:color w:val="000000"/>
          <w:sz w:val="28"/>
          <w:szCs w:val="28"/>
        </w:rPr>
      </w:pPr>
      <w:r>
        <w:rPr>
          <w:rFonts w:ascii="Georgia" w:eastAsia="Times New Roman" w:hAnsi="Georgia" w:cs="Segoe UI"/>
          <w:color w:val="000000"/>
          <w:sz w:val="28"/>
          <w:szCs w:val="28"/>
        </w:rPr>
        <w:tab/>
      </w:r>
      <w:r w:rsidR="00737EB2" w:rsidRPr="00737EB2">
        <w:rPr>
          <w:rFonts w:ascii="Georgia" w:eastAsia="Times New Roman" w:hAnsi="Georgia" w:cs="Segoe UI"/>
          <w:color w:val="000000"/>
          <w:sz w:val="28"/>
          <w:szCs w:val="28"/>
        </w:rPr>
        <w:t>We have here an example of God Almighty’s protection as such when the king of Babylon gave particular orders that Jeremiah should be protected. Baruch and Ebed-melech were secured, and others who were Jeremiah’s friends, for his sake. God Almighty had promised that it should go well with his remnant and they should be well treated (Jeremiah 15:11). Also, we have reason to believe that none of the mourning praying remnant fell by the sword of the Chaldeans, but that God found out some way or other to secure them all, as, in the last destruction of Jerusalem in 70 A. D by the Romans, when the Christians were all secured in a city called Pella, and none of them perished with the unbelieving Jews. God Almighty has said it that: “none of those shall be lost whom God Almighty has marked for life and salvation; for the foundation of God Almighty stands sure.</w:t>
      </w:r>
    </w:p>
    <w:p w:rsidR="00737EB2" w:rsidRPr="00737EB2" w:rsidRDefault="00737EB2" w:rsidP="00737EB2">
      <w:pPr>
        <w:spacing w:after="0" w:line="360" w:lineRule="auto"/>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    The destroying angels are appointed to go forth into the city. For wherever sin has gone before, judgment will follow after; and, though judgment begins at the house of God Almighty, yet it shall not end there. The holy city shall be no more protection to the wicked people than the holy house wa</w:t>
      </w:r>
      <w:r w:rsidR="00F34FA0">
        <w:rPr>
          <w:rFonts w:ascii="Georgia" w:eastAsia="Times New Roman" w:hAnsi="Georgia" w:cs="Segoe UI"/>
          <w:color w:val="000000"/>
          <w:sz w:val="28"/>
          <w:szCs w:val="28"/>
        </w:rPr>
        <w:t>s to the wicked priests. Here the</w:t>
      </w:r>
      <w:r w:rsidRPr="00737EB2">
        <w:rPr>
          <w:rFonts w:ascii="Georgia" w:eastAsia="Times New Roman" w:hAnsi="Georgia" w:cs="Segoe UI"/>
          <w:color w:val="000000"/>
          <w:sz w:val="28"/>
          <w:szCs w:val="28"/>
        </w:rPr>
        <w:t xml:space="preserve"> execution</w:t>
      </w:r>
      <w:r w:rsidR="00F34FA0">
        <w:rPr>
          <w:rFonts w:ascii="Georgia" w:eastAsia="Times New Roman" w:hAnsi="Georgia" w:cs="Segoe UI"/>
          <w:color w:val="000000"/>
          <w:sz w:val="28"/>
          <w:szCs w:val="28"/>
        </w:rPr>
        <w:t>ers</w:t>
      </w:r>
      <w:r w:rsidRPr="00737EB2">
        <w:rPr>
          <w:rFonts w:ascii="Georgia" w:eastAsia="Times New Roman" w:hAnsi="Georgia" w:cs="Segoe UI"/>
          <w:color w:val="000000"/>
          <w:sz w:val="28"/>
          <w:szCs w:val="28"/>
        </w:rPr>
        <w:t xml:space="preserve"> did accordingly. The</w:t>
      </w:r>
      <w:r w:rsidR="00F34FA0">
        <w:rPr>
          <w:rFonts w:ascii="Georgia" w:eastAsia="Times New Roman" w:hAnsi="Georgia" w:cs="Segoe UI"/>
          <w:color w:val="000000"/>
          <w:sz w:val="28"/>
          <w:szCs w:val="28"/>
        </w:rPr>
        <w:t>y</w:t>
      </w:r>
      <w:r w:rsidRPr="00737EB2">
        <w:rPr>
          <w:rFonts w:ascii="Georgia" w:eastAsia="Times New Roman" w:hAnsi="Georgia" w:cs="Segoe UI"/>
          <w:color w:val="000000"/>
          <w:sz w:val="28"/>
          <w:szCs w:val="28"/>
        </w:rPr>
        <w:t xml:space="preserve"> observed their orders, and they began at the elders, the ancient men that were before the hou</w:t>
      </w:r>
      <w:r w:rsidR="00F34FA0">
        <w:rPr>
          <w:rFonts w:ascii="Georgia" w:eastAsia="Times New Roman" w:hAnsi="Georgia" w:cs="Segoe UI"/>
          <w:color w:val="000000"/>
          <w:sz w:val="28"/>
          <w:szCs w:val="28"/>
        </w:rPr>
        <w:t xml:space="preserve">se, and slew them first, </w:t>
      </w:r>
      <w:r w:rsidRPr="00737EB2">
        <w:rPr>
          <w:rFonts w:ascii="Georgia" w:eastAsia="Times New Roman" w:hAnsi="Georgia" w:cs="Segoe UI"/>
          <w:color w:val="000000"/>
          <w:sz w:val="28"/>
          <w:szCs w:val="28"/>
        </w:rPr>
        <w:t xml:space="preserve">those seventy ancients who worshipped idols in </w:t>
      </w:r>
      <w:r w:rsidR="00F34FA0">
        <w:rPr>
          <w:rFonts w:ascii="Georgia" w:eastAsia="Times New Roman" w:hAnsi="Georgia" w:cs="Segoe UI"/>
          <w:color w:val="000000"/>
          <w:sz w:val="28"/>
          <w:szCs w:val="28"/>
        </w:rPr>
        <w:t>their chambers (Ezekiel 8:12) and the</w:t>
      </w:r>
      <w:r w:rsidRPr="00737EB2">
        <w:rPr>
          <w:rFonts w:ascii="Georgia" w:eastAsia="Times New Roman" w:hAnsi="Georgia" w:cs="Segoe UI"/>
          <w:color w:val="000000"/>
          <w:sz w:val="28"/>
          <w:szCs w:val="28"/>
        </w:rPr>
        <w:t xml:space="preserve"> twenty-five who worshipped the sun between the porch and the altar. </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Ringleaders in sin may expect to be first met with by the judgments of God Almighty, and the sins of those who are in the most eminent and public positions call for the most exemplary punishments. For to whom much is given much is required. The destroying angels proceeded to the common people: They went forth and slew in the city of all those who were accessory to the crime of idolatry; </w:t>
      </w:r>
      <w:r w:rsidR="00F34FA0">
        <w:rPr>
          <w:rFonts w:ascii="Georgia" w:eastAsia="Times New Roman" w:hAnsi="Georgia" w:cs="Segoe UI"/>
          <w:color w:val="000000"/>
          <w:sz w:val="28"/>
          <w:szCs w:val="28"/>
        </w:rPr>
        <w:t xml:space="preserve">those who willfully chose to live in sin, </w:t>
      </w:r>
      <w:r w:rsidRPr="00737EB2">
        <w:rPr>
          <w:rFonts w:ascii="Georgia" w:eastAsia="Times New Roman" w:hAnsi="Georgia" w:cs="Segoe UI"/>
          <w:color w:val="000000"/>
          <w:sz w:val="28"/>
          <w:szCs w:val="28"/>
        </w:rPr>
        <w:t xml:space="preserve">for when the decree has gone forth, there shall be no delay; if God Almighty begin, he will make an end. </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lastRenderedPageBreak/>
        <w:t xml:space="preserve">Here we have the prophet’s intercession for a mitigation of the judgment, and a reprieve for some: “While they were slaying them, and </w:t>
      </w:r>
      <w:r w:rsidR="00F34FA0">
        <w:rPr>
          <w:rFonts w:ascii="Georgia" w:eastAsia="Times New Roman" w:hAnsi="Georgia" w:cs="Segoe UI"/>
          <w:color w:val="000000"/>
          <w:sz w:val="28"/>
          <w:szCs w:val="28"/>
        </w:rPr>
        <w:t>I was left, I fell upon my face,</w:t>
      </w:r>
      <w:r w:rsidRPr="00737EB2">
        <w:rPr>
          <w:rFonts w:ascii="Georgia" w:eastAsia="Times New Roman" w:hAnsi="Georgia" w:cs="Segoe UI"/>
          <w:color w:val="000000"/>
          <w:sz w:val="28"/>
          <w:szCs w:val="28"/>
        </w:rPr>
        <w:t>”</w:t>
      </w:r>
      <w:r w:rsidR="00F34FA0">
        <w:rPr>
          <w:rFonts w:ascii="Georgia" w:eastAsia="Times New Roman" w:hAnsi="Georgia" w:cs="Segoe UI"/>
          <w:color w:val="000000"/>
          <w:sz w:val="28"/>
          <w:szCs w:val="28"/>
        </w:rPr>
        <w:t xml:space="preserve"> says the prophet.</w:t>
      </w:r>
      <w:r w:rsidRPr="00737EB2">
        <w:rPr>
          <w:rFonts w:ascii="Georgia" w:eastAsia="Times New Roman" w:hAnsi="Georgia" w:cs="Segoe UI"/>
          <w:color w:val="000000"/>
          <w:sz w:val="28"/>
          <w:szCs w:val="28"/>
        </w:rPr>
        <w:t xml:space="preserve">  We observe here how sensible the prophet was of God Almighty’s mercy to him, in that he was spared when so many rounds about him were cut off. </w:t>
      </w:r>
      <w:r w:rsidR="00F34FA0" w:rsidRPr="00F34FA0">
        <w:rPr>
          <w:rFonts w:ascii="Georgia" w:eastAsia="Times New Roman" w:hAnsi="Georgia" w:cs="Segoe UI"/>
          <w:color w:val="002060"/>
          <w:sz w:val="28"/>
          <w:szCs w:val="28"/>
          <w:u w:val="single"/>
        </w:rPr>
        <w:t>“</w:t>
      </w:r>
      <w:r w:rsidRPr="00737EB2">
        <w:rPr>
          <w:rFonts w:ascii="Georgia" w:eastAsia="Times New Roman" w:hAnsi="Georgia" w:cs="Segoe UI"/>
          <w:color w:val="002060"/>
          <w:sz w:val="28"/>
          <w:szCs w:val="28"/>
          <w:u w:val="single"/>
        </w:rPr>
        <w:t>Thousands fell on his right hand, and on his left, and yet the destruction did not come to nigh him; only with his eyes did he behold the just reward of the wicked</w:t>
      </w:r>
      <w:r w:rsidR="00F34FA0" w:rsidRPr="00A57162">
        <w:rPr>
          <w:rFonts w:ascii="Georgia" w:eastAsia="Times New Roman" w:hAnsi="Georgia" w:cs="Segoe UI"/>
          <w:color w:val="002060"/>
          <w:sz w:val="28"/>
          <w:szCs w:val="28"/>
          <w:u w:val="single"/>
        </w:rPr>
        <w:t>”</w:t>
      </w:r>
      <w:r w:rsidRPr="00737EB2">
        <w:rPr>
          <w:rFonts w:ascii="Georgia" w:eastAsia="Times New Roman" w:hAnsi="Georgia" w:cs="Segoe UI"/>
          <w:color w:val="002060"/>
          <w:sz w:val="28"/>
          <w:szCs w:val="28"/>
          <w:u w:val="single"/>
        </w:rPr>
        <w:t xml:space="preserve"> (Psalm 91:7, 8)</w:t>
      </w:r>
      <w:r w:rsidRPr="00737EB2">
        <w:rPr>
          <w:rFonts w:ascii="Georgia" w:eastAsia="Times New Roman" w:hAnsi="Georgia" w:cs="Segoe UI"/>
          <w:color w:val="002060"/>
          <w:sz w:val="28"/>
          <w:szCs w:val="28"/>
        </w:rPr>
        <w:t>.</w:t>
      </w:r>
      <w:r w:rsidRPr="00737EB2">
        <w:rPr>
          <w:rFonts w:ascii="Georgia" w:eastAsia="Times New Roman" w:hAnsi="Georgia" w:cs="Segoe UI"/>
          <w:color w:val="000000"/>
          <w:sz w:val="28"/>
          <w:szCs w:val="28"/>
        </w:rPr>
        <w:t xml:space="preserve"> Ezekiel speaks as one that narrowly escaped the destruction, attributing it to God</w:t>
      </w:r>
      <w:r w:rsidR="00A57162">
        <w:rPr>
          <w:rFonts w:ascii="Georgia" w:eastAsia="Times New Roman" w:hAnsi="Georgia" w:cs="Segoe UI"/>
          <w:color w:val="000000"/>
          <w:sz w:val="28"/>
          <w:szCs w:val="28"/>
        </w:rPr>
        <w:t xml:space="preserve"> Almighty</w:t>
      </w:r>
      <w:r w:rsidRPr="00737EB2">
        <w:rPr>
          <w:rFonts w:ascii="Georgia" w:eastAsia="Times New Roman" w:hAnsi="Georgia" w:cs="Segoe UI"/>
          <w:color w:val="000000"/>
          <w:sz w:val="28"/>
          <w:szCs w:val="28"/>
        </w:rPr>
        <w:t>’s goodness, not his own righteousness. The best of saints must acknowledge themselves indebted to sparing mercy that they are not consumed.</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 And when desolating judgments are unleashed, and multitudes fall by them, it ought to be accounted a great favor if we have our lives given us for a prey; for we might justly have perished with those that perished. </w:t>
      </w:r>
      <w:r w:rsidRPr="00737EB2">
        <w:rPr>
          <w:rFonts w:ascii="Georgia" w:eastAsia="Times New Roman" w:hAnsi="Georgia" w:cs="Segoe UI"/>
          <w:color w:val="002060"/>
          <w:sz w:val="28"/>
          <w:szCs w:val="28"/>
          <w:u w:val="single"/>
        </w:rPr>
        <w:t xml:space="preserve">Ezekiel now realized </w:t>
      </w:r>
      <w:r w:rsidR="00A57162" w:rsidRPr="00A57162">
        <w:rPr>
          <w:rFonts w:ascii="Georgia" w:eastAsia="Times New Roman" w:hAnsi="Georgia" w:cs="Segoe UI"/>
          <w:color w:val="002060"/>
          <w:sz w:val="28"/>
          <w:szCs w:val="28"/>
          <w:u w:val="single"/>
        </w:rPr>
        <w:t xml:space="preserve">this </w:t>
      </w:r>
      <w:r w:rsidRPr="00737EB2">
        <w:rPr>
          <w:rFonts w:ascii="Georgia" w:eastAsia="Times New Roman" w:hAnsi="Georgia" w:cs="Segoe UI"/>
          <w:color w:val="002060"/>
          <w:sz w:val="28"/>
          <w:szCs w:val="28"/>
          <w:u w:val="single"/>
        </w:rPr>
        <w:t xml:space="preserve">and he looked upon it that he was spared </w:t>
      </w:r>
      <w:r w:rsidR="00A57162" w:rsidRPr="00A57162">
        <w:rPr>
          <w:rFonts w:ascii="Georgia" w:eastAsia="Times New Roman" w:hAnsi="Georgia" w:cs="Segoe UI"/>
          <w:color w:val="002060"/>
          <w:sz w:val="28"/>
          <w:szCs w:val="28"/>
          <w:u w:val="single"/>
        </w:rPr>
        <w:t xml:space="preserve">so </w:t>
      </w:r>
      <w:r w:rsidRPr="00737EB2">
        <w:rPr>
          <w:rFonts w:ascii="Georgia" w:eastAsia="Times New Roman" w:hAnsi="Georgia" w:cs="Segoe UI"/>
          <w:color w:val="002060"/>
          <w:sz w:val="28"/>
          <w:szCs w:val="28"/>
          <w:u w:val="single"/>
        </w:rPr>
        <w:t>that he might stand in the gap to turn away the wrath of God Almighty</w:t>
      </w:r>
      <w:r w:rsidRPr="00737EB2">
        <w:rPr>
          <w:rFonts w:ascii="Georgia" w:eastAsia="Times New Roman" w:hAnsi="Georgia" w:cs="Segoe UI"/>
          <w:color w:val="000000"/>
          <w:sz w:val="28"/>
          <w:szCs w:val="28"/>
        </w:rPr>
        <w:t xml:space="preserve">. </w:t>
      </w:r>
      <w:r w:rsidRPr="00737EB2">
        <w:rPr>
          <w:rFonts w:ascii="Georgia" w:eastAsia="Times New Roman" w:hAnsi="Georgia" w:cs="Segoe UI"/>
          <w:color w:val="002060"/>
          <w:sz w:val="28"/>
          <w:szCs w:val="28"/>
          <w:u w:val="single"/>
        </w:rPr>
        <w:t>We ourselves must look upon it in times of judgment, that for this reason we would be spared, that we may do righteous work in our places, especially by our prayers</w:t>
      </w:r>
      <w:r w:rsidRPr="00737EB2">
        <w:rPr>
          <w:rFonts w:ascii="Georgia" w:eastAsia="Times New Roman" w:hAnsi="Georgia" w:cs="Segoe UI"/>
          <w:color w:val="000000"/>
          <w:sz w:val="28"/>
          <w:szCs w:val="28"/>
        </w:rPr>
        <w:t xml:space="preserve">. </w:t>
      </w:r>
    </w:p>
    <w:p w:rsidR="00737EB2" w:rsidRPr="00737EB2" w:rsidRDefault="00A57162" w:rsidP="00A57162">
      <w:pPr>
        <w:spacing w:after="0" w:line="36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 xml:space="preserve">Ezekiel </w:t>
      </w:r>
      <w:r w:rsidR="00737EB2" w:rsidRPr="00737EB2">
        <w:rPr>
          <w:rFonts w:ascii="Georgia" w:eastAsia="Times New Roman" w:hAnsi="Georgia" w:cs="Segoe UI"/>
          <w:color w:val="000000"/>
          <w:sz w:val="28"/>
          <w:szCs w:val="28"/>
        </w:rPr>
        <w:t>was not successful in his petition against the slaug</w:t>
      </w:r>
      <w:r>
        <w:rPr>
          <w:rFonts w:ascii="Georgia" w:eastAsia="Times New Roman" w:hAnsi="Georgia" w:cs="Segoe UI"/>
          <w:color w:val="000000"/>
          <w:sz w:val="28"/>
          <w:szCs w:val="28"/>
        </w:rPr>
        <w:t>hter of the wicked</w:t>
      </w:r>
      <w:r w:rsidR="00737EB2" w:rsidRPr="00737EB2">
        <w:rPr>
          <w:rFonts w:ascii="Georgia" w:eastAsia="Times New Roman" w:hAnsi="Georgia" w:cs="Segoe UI"/>
          <w:color w:val="000000"/>
          <w:sz w:val="28"/>
          <w:szCs w:val="28"/>
        </w:rPr>
        <w:t>, and that caused his body t</w:t>
      </w:r>
      <w:r>
        <w:rPr>
          <w:rFonts w:ascii="Georgia" w:eastAsia="Times New Roman" w:hAnsi="Georgia" w:cs="Segoe UI"/>
          <w:color w:val="000000"/>
          <w:sz w:val="28"/>
          <w:szCs w:val="28"/>
        </w:rPr>
        <w:t>o tremble for the fear of God (</w:t>
      </w:r>
      <w:r w:rsidR="00737EB2" w:rsidRPr="00737EB2">
        <w:rPr>
          <w:rFonts w:ascii="Georgia" w:eastAsia="Times New Roman" w:hAnsi="Georgia" w:cs="Segoe UI"/>
          <w:color w:val="000000"/>
          <w:sz w:val="28"/>
          <w:szCs w:val="28"/>
        </w:rPr>
        <w:t xml:space="preserve">Psalm 119:120). So he fell on his face, and cried, not in fear for himself as he was one of those that were marked, but in compassion to his fellow-Israelites. </w:t>
      </w:r>
      <w:r w:rsidR="00737EB2" w:rsidRPr="00737EB2">
        <w:rPr>
          <w:rFonts w:ascii="Georgia" w:eastAsia="Times New Roman" w:hAnsi="Georgia" w:cs="Segoe UI"/>
          <w:color w:val="000000"/>
          <w:sz w:val="28"/>
          <w:szCs w:val="28"/>
          <w:u w:val="single"/>
        </w:rPr>
        <w:t>Those that sigh and cry for the sins of sinners cannot but sigh and cry for their miseries too; yet the day is coming when all this concern will be entirely swallowed up in a full satisfaction in this, that God Almighty is glorified; and those Christians that now fall on their faces, and cry, Ah! Lord God Almighty, will lift up th</w:t>
      </w:r>
      <w:r>
        <w:rPr>
          <w:rFonts w:ascii="Georgia" w:eastAsia="Times New Roman" w:hAnsi="Georgia" w:cs="Segoe UI"/>
          <w:color w:val="000000"/>
          <w:sz w:val="28"/>
          <w:szCs w:val="28"/>
          <w:u w:val="single"/>
        </w:rPr>
        <w:t>eir heads, and sing, Hallelujah</w:t>
      </w:r>
      <w:r w:rsidR="00737EB2" w:rsidRPr="00737EB2">
        <w:rPr>
          <w:rFonts w:ascii="Georgia" w:eastAsia="Times New Roman" w:hAnsi="Georgia" w:cs="Segoe UI"/>
          <w:color w:val="000000"/>
          <w:sz w:val="28"/>
          <w:szCs w:val="28"/>
        </w:rPr>
        <w:t xml:space="preserve">(Revelation 19:1-3). </w:t>
      </w:r>
    </w:p>
    <w:p w:rsidR="00A5716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The prophet humbly expostulates with God: "Wilt thou destroy all the residue of Israel, and shall there be none left but the few that are marked? Shall the Israel of God be destroyed, utterly destroyed? When there are but a few left shall those be cut off, who might have been the seed of another generation? And will the God of Israel be himself their destroyer? “Wilt thou now destroy Israel, </w:t>
      </w:r>
      <w:r w:rsidR="0075123C">
        <w:rPr>
          <w:rFonts w:ascii="Georgia" w:eastAsia="Times New Roman" w:hAnsi="Georgia" w:cs="Segoe UI"/>
          <w:color w:val="000000"/>
          <w:sz w:val="28"/>
          <w:szCs w:val="28"/>
        </w:rPr>
        <w:t xml:space="preserve">you who </w:t>
      </w:r>
      <w:r w:rsidRPr="00737EB2">
        <w:rPr>
          <w:rFonts w:ascii="Georgia" w:eastAsia="Times New Roman" w:hAnsi="Georgia" w:cs="Segoe UI"/>
          <w:color w:val="000000"/>
          <w:sz w:val="28"/>
          <w:szCs w:val="28"/>
        </w:rPr>
        <w:t xml:space="preserve">protect and deliver </w:t>
      </w:r>
      <w:r w:rsidRPr="00737EB2">
        <w:rPr>
          <w:rFonts w:ascii="Georgia" w:eastAsia="Times New Roman" w:hAnsi="Georgia" w:cs="Segoe UI"/>
          <w:color w:val="000000"/>
          <w:sz w:val="28"/>
          <w:szCs w:val="28"/>
        </w:rPr>
        <w:lastRenderedPageBreak/>
        <w:t>Israel? Wilt thou so pour out thy fury upon Jerusalem as by the total destruction of the city to ruin the whole country too</w:t>
      </w:r>
      <w:r w:rsidR="0075123C">
        <w:rPr>
          <w:rFonts w:ascii="Georgia" w:eastAsia="Times New Roman" w:hAnsi="Georgia" w:cs="Segoe UI"/>
          <w:color w:val="000000"/>
          <w:sz w:val="28"/>
          <w:szCs w:val="28"/>
        </w:rPr>
        <w:t xml:space="preserve">? Surely thou wilt not!’’ </w:t>
      </w:r>
    </w:p>
    <w:p w:rsidR="00737EB2" w:rsidRPr="00737EB2" w:rsidRDefault="00A57162" w:rsidP="00161232">
      <w:pPr>
        <w:spacing w:after="0" w:line="36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My friends, t</w:t>
      </w:r>
      <w:r w:rsidR="00737EB2" w:rsidRPr="00737EB2">
        <w:rPr>
          <w:rFonts w:ascii="Georgia" w:eastAsia="Times New Roman" w:hAnsi="Georgia" w:cs="Segoe UI"/>
          <w:color w:val="000000"/>
          <w:sz w:val="28"/>
          <w:szCs w:val="28"/>
        </w:rPr>
        <w:t xml:space="preserve">hough we acknowledge that God is righteous, yet we have to leave to plead with him concerning his judgments, (Jeremiah 12:1). Here is God Almighty’s </w:t>
      </w:r>
      <w:r>
        <w:rPr>
          <w:rFonts w:ascii="Georgia" w:eastAsia="Times New Roman" w:hAnsi="Georgia" w:cs="Segoe UI"/>
          <w:color w:val="000000"/>
          <w:sz w:val="28"/>
          <w:szCs w:val="28"/>
        </w:rPr>
        <w:t xml:space="preserve">explanations for the </w:t>
      </w:r>
      <w:r w:rsidR="00737EB2" w:rsidRPr="00737EB2">
        <w:rPr>
          <w:rFonts w:ascii="Georgia" w:eastAsia="Times New Roman" w:hAnsi="Georgia" w:cs="Segoe UI"/>
          <w:color w:val="000000"/>
          <w:sz w:val="28"/>
          <w:szCs w:val="28"/>
        </w:rPr>
        <w:t xml:space="preserve">denial of the prophet’s request for a mitigation of the judgment and his justification of himself in that denial. </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Nothing could be said in extenuation of this sin. God Almighty was willing to show mercy as the prophet could desire; he always is so. But here the case will not admit of it; it is such that mercy cannot be granted without wrong to justice, and it is not fit that one attribute of God Almighty should be glorified at the expense of another. Is it any pleasure to the Almighty that he should destroy, especially that he should destroy Israel? By no means. But the truth is their crimes are so flagrant that the reprieve of the sinners would be connivance at the sin: "The iniquity of the house of Judah and Israel is exceedingly great; there is no suffering them to go on at this rate. The land is filled with the innocent blood, and, when the city courts are appealed to for the defense of injured innocence, the remedy is as bad as the disease, for the city is full of pervers</w:t>
      </w:r>
      <w:r w:rsidR="0075123C">
        <w:rPr>
          <w:rFonts w:ascii="Georgia" w:eastAsia="Times New Roman" w:hAnsi="Georgia" w:cs="Segoe UI"/>
          <w:color w:val="000000"/>
          <w:sz w:val="28"/>
          <w:szCs w:val="28"/>
        </w:rPr>
        <w:t>eness, or wrestling of judgment.</w:t>
      </w:r>
      <w:r w:rsidR="00B120B0">
        <w:rPr>
          <w:rFonts w:ascii="Georgia" w:eastAsia="Times New Roman" w:hAnsi="Georgia" w:cs="Segoe UI"/>
          <w:color w:val="000000"/>
          <w:sz w:val="28"/>
          <w:szCs w:val="28"/>
        </w:rPr>
        <w:t>”</w:t>
      </w:r>
      <w:r w:rsidR="0075123C">
        <w:rPr>
          <w:rFonts w:ascii="Georgia" w:eastAsia="Times New Roman" w:hAnsi="Georgia" w:cs="Segoe UI"/>
          <w:color w:val="000000"/>
          <w:sz w:val="28"/>
          <w:szCs w:val="28"/>
        </w:rPr>
        <w:t xml:space="preserve"> T</w:t>
      </w:r>
      <w:r w:rsidRPr="00737EB2">
        <w:rPr>
          <w:rFonts w:ascii="Georgia" w:eastAsia="Times New Roman" w:hAnsi="Georgia" w:cs="Segoe UI"/>
          <w:color w:val="000000"/>
          <w:sz w:val="28"/>
          <w:szCs w:val="28"/>
        </w:rPr>
        <w:t xml:space="preserve">hat which they support themselves within this iniquity is the same </w:t>
      </w:r>
      <w:r w:rsidR="0075123C" w:rsidRPr="00737EB2">
        <w:rPr>
          <w:rFonts w:ascii="Georgia" w:eastAsia="Times New Roman" w:hAnsi="Georgia" w:cs="Segoe UI"/>
          <w:color w:val="000000"/>
          <w:sz w:val="28"/>
          <w:szCs w:val="28"/>
        </w:rPr>
        <w:t>atheistically</w:t>
      </w:r>
      <w:r w:rsidRPr="00737EB2">
        <w:rPr>
          <w:rFonts w:ascii="Georgia" w:eastAsia="Times New Roman" w:hAnsi="Georgia" w:cs="Segoe UI"/>
          <w:color w:val="000000"/>
          <w:sz w:val="28"/>
          <w:szCs w:val="28"/>
        </w:rPr>
        <w:t xml:space="preserve"> profane principle with which they flattered themselves in their idolatry, (Ezekiel 8:12). </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They say and </w:t>
      </w:r>
      <w:r w:rsidR="00B120B0">
        <w:rPr>
          <w:rFonts w:ascii="Georgia" w:eastAsia="Times New Roman" w:hAnsi="Georgia" w:cs="Segoe UI"/>
          <w:color w:val="000000"/>
          <w:sz w:val="28"/>
          <w:szCs w:val="28"/>
        </w:rPr>
        <w:t xml:space="preserve">make the people </w:t>
      </w:r>
      <w:r w:rsidRPr="00737EB2">
        <w:rPr>
          <w:rFonts w:ascii="Georgia" w:eastAsia="Times New Roman" w:hAnsi="Georgia" w:cs="Segoe UI"/>
          <w:color w:val="000000"/>
          <w:sz w:val="28"/>
          <w:szCs w:val="28"/>
        </w:rPr>
        <w:t>believe that The Lord has forsa</w:t>
      </w:r>
      <w:r w:rsidR="00B120B0">
        <w:rPr>
          <w:rFonts w:ascii="Georgia" w:eastAsia="Times New Roman" w:hAnsi="Georgia" w:cs="Segoe UI"/>
          <w:color w:val="000000"/>
          <w:sz w:val="28"/>
          <w:szCs w:val="28"/>
        </w:rPr>
        <w:t>ken the earth, and left it to them to do what they</w:t>
      </w:r>
      <w:r w:rsidRPr="00737EB2">
        <w:rPr>
          <w:rFonts w:ascii="Georgia" w:eastAsia="Times New Roman" w:hAnsi="Georgia" w:cs="Segoe UI"/>
          <w:color w:val="000000"/>
          <w:sz w:val="28"/>
          <w:szCs w:val="28"/>
        </w:rPr>
        <w:t xml:space="preserve"> will in it; he will not intermeddle in the affai</w:t>
      </w:r>
      <w:r w:rsidR="00B120B0">
        <w:rPr>
          <w:rFonts w:ascii="Georgia" w:eastAsia="Times New Roman" w:hAnsi="Georgia" w:cs="Segoe UI"/>
          <w:color w:val="000000"/>
          <w:sz w:val="28"/>
          <w:szCs w:val="28"/>
        </w:rPr>
        <w:t>rs of it; and, whatever wrong they</w:t>
      </w:r>
      <w:r w:rsidRPr="00737EB2">
        <w:rPr>
          <w:rFonts w:ascii="Georgia" w:eastAsia="Times New Roman" w:hAnsi="Georgia" w:cs="Segoe UI"/>
          <w:color w:val="000000"/>
          <w:sz w:val="28"/>
          <w:szCs w:val="28"/>
        </w:rPr>
        <w:t xml:space="preserve"> do, he sees not; he either knows it not, or will not take cognizance of it.’’ In other words, </w:t>
      </w:r>
      <w:r w:rsidR="00D4633A">
        <w:rPr>
          <w:rFonts w:ascii="Georgia" w:eastAsia="Times New Roman" w:hAnsi="Georgia" w:cs="Segoe UI"/>
          <w:color w:val="000000"/>
          <w:sz w:val="28"/>
          <w:szCs w:val="28"/>
        </w:rPr>
        <w:t>they claim that God Almighty</w:t>
      </w:r>
      <w:r w:rsidRPr="00737EB2">
        <w:rPr>
          <w:rFonts w:ascii="Georgia" w:eastAsia="Times New Roman" w:hAnsi="Georgia" w:cs="Segoe UI"/>
          <w:color w:val="000000"/>
          <w:sz w:val="28"/>
          <w:szCs w:val="28"/>
        </w:rPr>
        <w:t xml:space="preserve"> gives connivance or consent to </w:t>
      </w:r>
      <w:r w:rsidR="00B120B0">
        <w:rPr>
          <w:rFonts w:ascii="Georgia" w:eastAsia="Times New Roman" w:hAnsi="Georgia" w:cs="Segoe UI"/>
          <w:color w:val="000000"/>
          <w:sz w:val="28"/>
          <w:szCs w:val="28"/>
        </w:rPr>
        <w:t xml:space="preserve">sin, and to </w:t>
      </w:r>
      <w:r w:rsidRPr="00737EB2">
        <w:rPr>
          <w:rFonts w:ascii="Georgia" w:eastAsia="Times New Roman" w:hAnsi="Georgia" w:cs="Segoe UI"/>
          <w:color w:val="000000"/>
          <w:sz w:val="28"/>
          <w:szCs w:val="28"/>
        </w:rPr>
        <w:t xml:space="preserve">anything they devise to do. Now how can those </w:t>
      </w:r>
      <w:r w:rsidR="00B120B0">
        <w:rPr>
          <w:rFonts w:ascii="Georgia" w:eastAsia="Times New Roman" w:hAnsi="Georgia" w:cs="Segoe UI"/>
          <w:color w:val="000000"/>
          <w:sz w:val="28"/>
          <w:szCs w:val="28"/>
        </w:rPr>
        <w:t xml:space="preserve">of this mindset </w:t>
      </w:r>
      <w:r w:rsidRPr="00737EB2">
        <w:rPr>
          <w:rFonts w:ascii="Georgia" w:eastAsia="Times New Roman" w:hAnsi="Georgia" w:cs="Segoe UI"/>
          <w:color w:val="000000"/>
          <w:sz w:val="28"/>
          <w:szCs w:val="28"/>
        </w:rPr>
        <w:t xml:space="preserve">expect benefit by the mercy of God Almighty who thus bid defiance to his justice? My friends, No; nothing can be offered by an advocate in excuse of the crimes while the criminal puts in such a plea as this in his own vindication; and therefore, saying that God Almighty gives consent to all the abominations they do and will do.  </w:t>
      </w:r>
    </w:p>
    <w:p w:rsidR="00737EB2" w:rsidRPr="00737EB2" w:rsidRDefault="00737EB2" w:rsidP="00161232">
      <w:pPr>
        <w:spacing w:after="0" w:line="360" w:lineRule="auto"/>
        <w:ind w:firstLine="720"/>
        <w:jc w:val="both"/>
        <w:rPr>
          <w:rFonts w:ascii="Georgia" w:eastAsia="Times New Roman" w:hAnsi="Georgia" w:cs="Segoe UI"/>
          <w:color w:val="000000"/>
          <w:sz w:val="28"/>
          <w:szCs w:val="28"/>
        </w:rPr>
      </w:pPr>
      <w:r w:rsidRPr="00737EB2">
        <w:rPr>
          <w:rFonts w:ascii="Georgia" w:eastAsia="Times New Roman" w:hAnsi="Georgia" w:cs="Segoe UI"/>
          <w:color w:val="000000"/>
          <w:sz w:val="28"/>
          <w:szCs w:val="28"/>
        </w:rPr>
        <w:t xml:space="preserve">Nothing can be done to mitigate the sentence: the Lord says to Ezekiel, "Whatever thou thinkest of it, as for me, my eye shall not spare, neither will I have pity; </w:t>
      </w:r>
      <w:r w:rsidRPr="00737EB2">
        <w:rPr>
          <w:rFonts w:ascii="Georgia" w:eastAsia="Times New Roman" w:hAnsi="Georgia" w:cs="Segoe UI"/>
          <w:color w:val="000000"/>
          <w:sz w:val="28"/>
          <w:szCs w:val="28"/>
        </w:rPr>
        <w:lastRenderedPageBreak/>
        <w:t xml:space="preserve">I have borne with them as long as it was fit that such impudent sinners should be borne with; and therefore now I will recompense their way on their head.’’ </w:t>
      </w:r>
      <w:r w:rsidRPr="00737EB2">
        <w:rPr>
          <w:rFonts w:ascii="Georgia" w:eastAsia="Times New Roman" w:hAnsi="Georgia" w:cs="Segoe UI"/>
          <w:color w:val="002060"/>
          <w:sz w:val="28"/>
          <w:szCs w:val="28"/>
          <w:u w:val="single"/>
        </w:rPr>
        <w:t>The truth to the matter is that sinners sink and perish under the weight of their own sins; it is their own way, which they deliberately chose rather than the way of God Almighty, and which they obstinately persisted in, in contempt of the word of God</w:t>
      </w:r>
      <w:r w:rsidR="00B120B0">
        <w:rPr>
          <w:rFonts w:ascii="Georgia" w:eastAsia="Times New Roman" w:hAnsi="Georgia" w:cs="Segoe UI"/>
          <w:color w:val="002060"/>
          <w:sz w:val="28"/>
          <w:szCs w:val="28"/>
          <w:u w:val="single"/>
        </w:rPr>
        <w:t xml:space="preserve"> Almighty</w:t>
      </w:r>
      <w:r w:rsidRPr="00737EB2">
        <w:rPr>
          <w:rFonts w:ascii="Georgia" w:eastAsia="Times New Roman" w:hAnsi="Georgia" w:cs="Segoe UI"/>
          <w:color w:val="002060"/>
          <w:sz w:val="28"/>
          <w:szCs w:val="28"/>
          <w:u w:val="single"/>
        </w:rPr>
        <w:t>, that is recompensed on them</w:t>
      </w:r>
      <w:r w:rsidRPr="00737EB2">
        <w:rPr>
          <w:rFonts w:ascii="Georgia" w:eastAsia="Times New Roman" w:hAnsi="Georgia" w:cs="Segoe UI"/>
          <w:color w:val="000000"/>
          <w:sz w:val="28"/>
          <w:szCs w:val="28"/>
        </w:rPr>
        <w:t xml:space="preserve">. </w:t>
      </w:r>
    </w:p>
    <w:p w:rsidR="00737EB2" w:rsidRPr="00737EB2" w:rsidRDefault="00D4633A" w:rsidP="00161232">
      <w:pPr>
        <w:spacing w:after="0" w:line="36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 xml:space="preserve">Here the </w:t>
      </w:r>
      <w:r w:rsidR="00737EB2" w:rsidRPr="00737EB2">
        <w:rPr>
          <w:rFonts w:ascii="Georgia" w:eastAsia="Times New Roman" w:hAnsi="Georgia" w:cs="Segoe UI"/>
          <w:color w:val="000000"/>
          <w:sz w:val="28"/>
          <w:szCs w:val="28"/>
        </w:rPr>
        <w:t>return</w:t>
      </w:r>
      <w:r>
        <w:rPr>
          <w:rFonts w:ascii="Georgia" w:eastAsia="Times New Roman" w:hAnsi="Georgia" w:cs="Segoe UI"/>
          <w:color w:val="000000"/>
          <w:sz w:val="28"/>
          <w:szCs w:val="28"/>
        </w:rPr>
        <w:t xml:space="preserve"> was</w:t>
      </w:r>
      <w:r w:rsidR="00737EB2" w:rsidRPr="00737EB2">
        <w:rPr>
          <w:rFonts w:ascii="Georgia" w:eastAsia="Times New Roman" w:hAnsi="Georgia" w:cs="Segoe UI"/>
          <w:color w:val="000000"/>
          <w:sz w:val="28"/>
          <w:szCs w:val="28"/>
        </w:rPr>
        <w:t xml:space="preserve"> made of the writ of protection which was issued out for the securing of those that mourned in Zion: The man clothed with linen we believe to be the Lord Jesus Christ before John 1:14, reported the matter, and gave an account of what he had done i</w:t>
      </w:r>
      <w:r w:rsidR="00B120B0">
        <w:rPr>
          <w:rFonts w:ascii="Georgia" w:eastAsia="Times New Roman" w:hAnsi="Georgia" w:cs="Segoe UI"/>
          <w:color w:val="000000"/>
          <w:sz w:val="28"/>
          <w:szCs w:val="28"/>
        </w:rPr>
        <w:t>n pursuance of his commission. H</w:t>
      </w:r>
      <w:r w:rsidR="00737EB2" w:rsidRPr="00737EB2">
        <w:rPr>
          <w:rFonts w:ascii="Georgia" w:eastAsia="Times New Roman" w:hAnsi="Georgia" w:cs="Segoe UI"/>
          <w:color w:val="000000"/>
          <w:sz w:val="28"/>
          <w:szCs w:val="28"/>
        </w:rPr>
        <w:t xml:space="preserve">e had </w:t>
      </w:r>
      <w:r w:rsidR="00B120B0">
        <w:rPr>
          <w:rFonts w:ascii="Georgia" w:eastAsia="Times New Roman" w:hAnsi="Georgia" w:cs="Segoe UI"/>
          <w:color w:val="000000"/>
          <w:sz w:val="28"/>
          <w:szCs w:val="28"/>
        </w:rPr>
        <w:t xml:space="preserve">searched the city and </w:t>
      </w:r>
      <w:r w:rsidR="00737EB2" w:rsidRPr="00737EB2">
        <w:rPr>
          <w:rFonts w:ascii="Georgia" w:eastAsia="Times New Roman" w:hAnsi="Georgia" w:cs="Segoe UI"/>
          <w:color w:val="000000"/>
          <w:sz w:val="28"/>
          <w:szCs w:val="28"/>
        </w:rPr>
        <w:t>found out all that mourned in secret for the sins of the land, and cried out against them by a public testimony, and had marked them all in the forehead. “Lord, I have done as thou hast commanded me</w:t>
      </w:r>
      <w:r w:rsidR="00B120B0">
        <w:rPr>
          <w:rFonts w:ascii="Georgia" w:eastAsia="Times New Roman" w:hAnsi="Georgia" w:cs="Segoe UI"/>
          <w:color w:val="000000"/>
          <w:sz w:val="28"/>
          <w:szCs w:val="28"/>
        </w:rPr>
        <w:t>, he reports to the Father God Almighty</w:t>
      </w:r>
      <w:r w:rsidR="00737EB2" w:rsidRPr="00737EB2">
        <w:rPr>
          <w:rFonts w:ascii="Georgia" w:eastAsia="Times New Roman" w:hAnsi="Georgia" w:cs="Segoe UI"/>
          <w:color w:val="000000"/>
          <w:sz w:val="28"/>
          <w:szCs w:val="28"/>
        </w:rPr>
        <w:t xml:space="preserve">. </w:t>
      </w:r>
    </w:p>
    <w:p w:rsidR="00737EB2" w:rsidRPr="00737EB2" w:rsidRDefault="00B2366C" w:rsidP="00161232">
      <w:pPr>
        <w:spacing w:after="0" w:line="360" w:lineRule="auto"/>
        <w:ind w:firstLine="720"/>
        <w:jc w:val="both"/>
        <w:rPr>
          <w:rFonts w:ascii="Georgia" w:eastAsia="Times New Roman" w:hAnsi="Georgia" w:cs="Segoe UI"/>
          <w:color w:val="000000"/>
          <w:sz w:val="28"/>
          <w:szCs w:val="28"/>
        </w:rPr>
      </w:pPr>
      <w:r>
        <w:rPr>
          <w:rFonts w:ascii="Georgia" w:eastAsia="Times New Roman" w:hAnsi="Georgia" w:cs="Segoe UI"/>
          <w:color w:val="000000"/>
          <w:sz w:val="28"/>
          <w:szCs w:val="28"/>
        </w:rPr>
        <w:t>We do not have the records</w:t>
      </w:r>
      <w:r w:rsidR="00737EB2" w:rsidRPr="00737EB2">
        <w:rPr>
          <w:rFonts w:ascii="Georgia" w:eastAsia="Times New Roman" w:hAnsi="Georgia" w:cs="Segoe UI"/>
          <w:color w:val="000000"/>
          <w:sz w:val="28"/>
          <w:szCs w:val="28"/>
        </w:rPr>
        <w:t xml:space="preserve"> that those who were commissioned to destroy </w:t>
      </w:r>
      <w:r>
        <w:rPr>
          <w:rFonts w:ascii="Georgia" w:eastAsia="Times New Roman" w:hAnsi="Georgia" w:cs="Segoe UI"/>
          <w:color w:val="000000"/>
          <w:sz w:val="28"/>
          <w:szCs w:val="28"/>
        </w:rPr>
        <w:t xml:space="preserve">the city </w:t>
      </w:r>
      <w:r w:rsidR="00737EB2" w:rsidRPr="00737EB2">
        <w:rPr>
          <w:rFonts w:ascii="Georgia" w:eastAsia="Times New Roman" w:hAnsi="Georgia" w:cs="Segoe UI"/>
          <w:color w:val="000000"/>
          <w:sz w:val="28"/>
          <w:szCs w:val="28"/>
        </w:rPr>
        <w:t>reported</w:t>
      </w:r>
      <w:r>
        <w:rPr>
          <w:rFonts w:ascii="Georgia" w:eastAsia="Times New Roman" w:hAnsi="Georgia" w:cs="Segoe UI"/>
          <w:color w:val="000000"/>
          <w:sz w:val="28"/>
          <w:szCs w:val="28"/>
        </w:rPr>
        <w:t xml:space="preserve"> what destruction they had made. B</w:t>
      </w:r>
      <w:r w:rsidR="00737EB2" w:rsidRPr="00737EB2">
        <w:rPr>
          <w:rFonts w:ascii="Georgia" w:eastAsia="Times New Roman" w:hAnsi="Georgia" w:cs="Segoe UI"/>
          <w:color w:val="000000"/>
          <w:sz w:val="28"/>
          <w:szCs w:val="28"/>
        </w:rPr>
        <w:t xml:space="preserve">ut he </w:t>
      </w:r>
      <w:r>
        <w:rPr>
          <w:rFonts w:ascii="Georgia" w:eastAsia="Times New Roman" w:hAnsi="Georgia" w:cs="Segoe UI"/>
          <w:color w:val="000000"/>
          <w:sz w:val="28"/>
          <w:szCs w:val="28"/>
        </w:rPr>
        <w:t xml:space="preserve">in linen </w:t>
      </w:r>
      <w:r w:rsidR="00737EB2" w:rsidRPr="00737EB2">
        <w:rPr>
          <w:rFonts w:ascii="Georgia" w:eastAsia="Times New Roman" w:hAnsi="Georgia" w:cs="Segoe UI"/>
          <w:color w:val="000000"/>
          <w:sz w:val="28"/>
          <w:szCs w:val="28"/>
        </w:rPr>
        <w:t xml:space="preserve">who was appointed to protect the righteous reported his matter; for it would be more pleasing both to God Almighty and to the prophet to hear of those that were saved than of those that perished. This report was probably made now because the </w:t>
      </w:r>
      <w:r>
        <w:rPr>
          <w:rFonts w:ascii="Georgia" w:eastAsia="Times New Roman" w:hAnsi="Georgia" w:cs="Segoe UI"/>
          <w:color w:val="000000"/>
          <w:sz w:val="28"/>
          <w:szCs w:val="28"/>
        </w:rPr>
        <w:t>judgment</w:t>
      </w:r>
      <w:r w:rsidR="00737EB2" w:rsidRPr="00737EB2">
        <w:rPr>
          <w:rFonts w:ascii="Georgia" w:eastAsia="Times New Roman" w:hAnsi="Georgia" w:cs="Segoe UI"/>
          <w:color w:val="000000"/>
          <w:sz w:val="28"/>
          <w:szCs w:val="28"/>
        </w:rPr>
        <w:t xml:space="preserve"> was finished, whereas the destroying work would be a work of time, and when it was brought to an end then the re</w:t>
      </w:r>
      <w:r>
        <w:rPr>
          <w:rFonts w:ascii="Georgia" w:eastAsia="Times New Roman" w:hAnsi="Georgia" w:cs="Segoe UI"/>
          <w:color w:val="000000"/>
          <w:sz w:val="28"/>
          <w:szCs w:val="28"/>
        </w:rPr>
        <w:t>port should be made. Now you know</w:t>
      </w:r>
      <w:r w:rsidR="00737EB2" w:rsidRPr="00737EB2">
        <w:rPr>
          <w:rFonts w:ascii="Georgia" w:eastAsia="Times New Roman" w:hAnsi="Georgia" w:cs="Segoe UI"/>
          <w:color w:val="000000"/>
          <w:sz w:val="28"/>
          <w:szCs w:val="28"/>
        </w:rPr>
        <w:t xml:space="preserve"> how faithful Jesus Christ is and will be to all those who trust and reposed in him. He was commanded by The Father to secure eternal life to the chosen remnant? He has done as was commanded him. “Of all that thou hast given me, I have lost none,” says the Lord Jesus Christ</w:t>
      </w:r>
      <w:r>
        <w:rPr>
          <w:rFonts w:ascii="Georgia" w:eastAsia="Times New Roman" w:hAnsi="Georgia" w:cs="Segoe UI"/>
          <w:color w:val="000000"/>
          <w:sz w:val="28"/>
          <w:szCs w:val="28"/>
        </w:rPr>
        <w:t xml:space="preserve"> (John 17:12)</w:t>
      </w:r>
      <w:r w:rsidR="00737EB2" w:rsidRPr="00737EB2">
        <w:rPr>
          <w:rFonts w:ascii="Georgia" w:eastAsia="Times New Roman" w:hAnsi="Georgia" w:cs="Segoe UI"/>
          <w:color w:val="000000"/>
          <w:sz w:val="28"/>
          <w:szCs w:val="28"/>
        </w:rPr>
        <w:t xml:space="preserve">. </w:t>
      </w:r>
    </w:p>
    <w:p w:rsidR="00493484" w:rsidRPr="00415566" w:rsidRDefault="00E13997" w:rsidP="00493484">
      <w:pPr>
        <w:spacing w:after="0" w:line="240" w:lineRule="auto"/>
        <w:jc w:val="center"/>
        <w:rPr>
          <w:rFonts w:ascii="Arial Narrow" w:hAnsi="Arial Narrow"/>
          <w:b/>
          <w:color w:val="0000FF"/>
          <w:sz w:val="28"/>
          <w:szCs w:val="28"/>
        </w:rPr>
      </w:pPr>
      <w:hyperlink r:id="rId5" w:history="1">
        <w:r w:rsidR="00493484" w:rsidRPr="00415566">
          <w:rPr>
            <w:rFonts w:ascii="Arial Narrow" w:hAnsi="Arial Narrow"/>
            <w:b/>
            <w:color w:val="0000FF"/>
            <w:sz w:val="28"/>
            <w:szCs w:val="28"/>
            <w:u w:val="single"/>
          </w:rPr>
          <w:t>Scripture Reading Online</w:t>
        </w:r>
      </w:hyperlink>
    </w:p>
    <w:p w:rsidR="00493484" w:rsidRPr="00415566" w:rsidRDefault="00E13997" w:rsidP="00493484">
      <w:pPr>
        <w:spacing w:after="0" w:line="240" w:lineRule="auto"/>
        <w:jc w:val="center"/>
        <w:rPr>
          <w:rFonts w:ascii="Arial Narrow" w:hAnsi="Arial Narrow"/>
          <w:b/>
          <w:sz w:val="28"/>
          <w:szCs w:val="28"/>
        </w:rPr>
      </w:pPr>
      <w:hyperlink r:id="rId6" w:history="1">
        <w:r w:rsidR="00493484" w:rsidRPr="00415566">
          <w:rPr>
            <w:rFonts w:ascii="Arial Narrow" w:hAnsi="Arial Narrow"/>
            <w:b/>
            <w:color w:val="0000FF"/>
            <w:sz w:val="28"/>
            <w:szCs w:val="28"/>
            <w:u w:val="single"/>
          </w:rPr>
          <w:t>http://av1611.com/kjbp/kjv-bible-text/index.html</w:t>
        </w:r>
      </w:hyperlink>
    </w:p>
    <w:p w:rsidR="00493484" w:rsidRPr="00415566" w:rsidRDefault="00E13997" w:rsidP="00493484">
      <w:pPr>
        <w:spacing w:after="0" w:line="240" w:lineRule="auto"/>
        <w:ind w:firstLine="720"/>
        <w:jc w:val="center"/>
        <w:rPr>
          <w:rFonts w:ascii="Arial Narrow" w:eastAsia="Times New Roman" w:hAnsi="Arial Narrow" w:cs="Calibri"/>
          <w:b/>
          <w:color w:val="000000"/>
          <w:sz w:val="28"/>
          <w:szCs w:val="28"/>
        </w:rPr>
      </w:pPr>
      <w:hyperlink r:id="rId7" w:history="1">
        <w:r w:rsidR="00493484" w:rsidRPr="00415566">
          <w:rPr>
            <w:rFonts w:ascii="Arial Narrow" w:hAnsi="Arial Narrow" w:cs="Calibri"/>
            <w:b/>
            <w:color w:val="0000FF"/>
            <w:sz w:val="28"/>
            <w:szCs w:val="28"/>
            <w:u w:val="single"/>
          </w:rPr>
          <w:t>http://www.hsapm.org/radio1.html</w:t>
        </w:r>
      </w:hyperlink>
    </w:p>
    <w:p w:rsidR="00493484" w:rsidRPr="00415566" w:rsidRDefault="00E13997" w:rsidP="00493484">
      <w:pPr>
        <w:spacing w:after="0" w:line="240" w:lineRule="auto"/>
        <w:jc w:val="center"/>
        <w:rPr>
          <w:rFonts w:ascii="Arial Narrow" w:hAnsi="Arial Narrow"/>
          <w:b/>
          <w:sz w:val="28"/>
          <w:szCs w:val="28"/>
        </w:rPr>
      </w:pPr>
      <w:hyperlink r:id="rId8" w:history="1">
        <w:r w:rsidR="00493484" w:rsidRPr="00415566">
          <w:rPr>
            <w:rFonts w:ascii="Arial Narrow" w:hAnsi="Arial Narrow"/>
            <w:b/>
            <w:color w:val="0000FF"/>
            <w:sz w:val="28"/>
            <w:szCs w:val="28"/>
            <w:u w:val="single"/>
          </w:rPr>
          <w:t>Online Bible by HSAPM for Windows 8.1</w:t>
        </w:r>
      </w:hyperlink>
    </w:p>
    <w:p w:rsidR="00493484" w:rsidRPr="00E168C6" w:rsidRDefault="00493484" w:rsidP="00E168C6">
      <w:pPr>
        <w:spacing w:after="0" w:line="360" w:lineRule="auto"/>
        <w:jc w:val="center"/>
        <w:rPr>
          <w:rFonts w:ascii="Arial Narrow" w:hAnsi="Arial Narrow"/>
          <w:b/>
          <w:color w:val="0000FF"/>
          <w:sz w:val="28"/>
          <w:szCs w:val="28"/>
          <w:u w:val="single"/>
        </w:rPr>
      </w:pPr>
      <w:r w:rsidRPr="00415566">
        <w:rPr>
          <w:rFonts w:ascii="Arial Narrow" w:hAnsi="Arial Narrow"/>
          <w:b/>
          <w:color w:val="0000FF"/>
          <w:sz w:val="28"/>
          <w:szCs w:val="28"/>
          <w:u w:val="single"/>
        </w:rPr>
        <w:t>http://www.hsapm.org/rss</w:t>
      </w:r>
    </w:p>
    <w:p w:rsidR="00E168C6" w:rsidRDefault="00E168C6" w:rsidP="001834C6">
      <w:pPr>
        <w:spacing w:after="0" w:line="240" w:lineRule="auto"/>
        <w:jc w:val="both"/>
        <w:rPr>
          <w:rFonts w:ascii="Segoe UI Historic" w:hAnsi="Segoe UI Historic" w:cs="Segoe UI Historic"/>
          <w:color w:val="000000" w:themeColor="text1"/>
          <w:sz w:val="20"/>
          <w:szCs w:val="20"/>
        </w:rPr>
      </w:pPr>
    </w:p>
    <w:p w:rsidR="001834C6" w:rsidRPr="00E168C6" w:rsidRDefault="001834C6" w:rsidP="001834C6">
      <w:pPr>
        <w:spacing w:after="0" w:line="240" w:lineRule="auto"/>
        <w:jc w:val="both"/>
        <w:rPr>
          <w:rFonts w:ascii="Segoe UI Historic" w:hAnsi="Segoe UI Historic" w:cs="Segoe UI Historic"/>
          <w:color w:val="000000" w:themeColor="text1"/>
          <w:sz w:val="20"/>
          <w:szCs w:val="20"/>
        </w:rPr>
      </w:pPr>
      <w:r w:rsidRPr="00E168C6">
        <w:rPr>
          <w:rFonts w:ascii="Segoe UI Historic" w:hAnsi="Segoe UI Historic" w:cs="Segoe UI Historic"/>
          <w:color w:val="000000" w:themeColor="text1"/>
          <w:sz w:val="20"/>
          <w:szCs w:val="20"/>
        </w:rPr>
        <w:t xml:space="preserve">Top </w:t>
      </w:r>
      <w:r w:rsidR="00B2366C" w:rsidRPr="00E168C6">
        <w:rPr>
          <w:rFonts w:ascii="Segoe UI Historic" w:hAnsi="Segoe UI Historic" w:cs="Segoe UI Historic"/>
          <w:color w:val="000000" w:themeColor="text1"/>
          <w:sz w:val="20"/>
          <w:szCs w:val="20"/>
        </w:rPr>
        <w:t xml:space="preserve">10 </w:t>
      </w:r>
      <w:r w:rsidRPr="00E168C6">
        <w:rPr>
          <w:rFonts w:ascii="Segoe UI Historic" w:hAnsi="Segoe UI Historic" w:cs="Segoe UI Historic"/>
          <w:color w:val="000000" w:themeColor="text1"/>
          <w:sz w:val="20"/>
          <w:szCs w:val="20"/>
        </w:rPr>
        <w:t xml:space="preserve">Largest churches: </w:t>
      </w:r>
      <w:hyperlink r:id="rId9" w:history="1">
        <w:r w:rsidRPr="00E168C6">
          <w:rPr>
            <w:rStyle w:val="Hyperlink"/>
            <w:rFonts w:ascii="Segoe UI Historic" w:hAnsi="Segoe UI Historic" w:cs="Segoe UI Historic"/>
            <w:sz w:val="20"/>
            <w:szCs w:val="20"/>
          </w:rPr>
          <w:t>https://www.youtube.com/watch?v=h7p8vdjMS6c</w:t>
        </w:r>
      </w:hyperlink>
    </w:p>
    <w:p w:rsidR="001834C6" w:rsidRPr="00E168C6" w:rsidRDefault="001834C6" w:rsidP="001834C6">
      <w:pPr>
        <w:spacing w:after="0" w:line="240" w:lineRule="auto"/>
        <w:jc w:val="both"/>
        <w:rPr>
          <w:rFonts w:ascii="Segoe UI Historic" w:hAnsi="Segoe UI Historic" w:cs="Segoe UI Historic"/>
          <w:color w:val="000000" w:themeColor="text1"/>
          <w:sz w:val="20"/>
          <w:szCs w:val="20"/>
        </w:rPr>
      </w:pPr>
      <w:r w:rsidRPr="00E168C6">
        <w:rPr>
          <w:rFonts w:ascii="Segoe UI Historic" w:hAnsi="Segoe UI Historic" w:cs="Segoe UI Historic"/>
          <w:color w:val="000000" w:themeColor="text1"/>
          <w:sz w:val="20"/>
          <w:szCs w:val="20"/>
        </w:rPr>
        <w:t xml:space="preserve">Top </w:t>
      </w:r>
      <w:r w:rsidR="00B2366C" w:rsidRPr="00E168C6">
        <w:rPr>
          <w:rFonts w:ascii="Segoe UI Historic" w:hAnsi="Segoe UI Historic" w:cs="Segoe UI Historic"/>
          <w:color w:val="000000" w:themeColor="text1"/>
          <w:sz w:val="20"/>
          <w:szCs w:val="20"/>
        </w:rPr>
        <w:t xml:space="preserve">10 </w:t>
      </w:r>
      <w:r w:rsidRPr="00E168C6">
        <w:rPr>
          <w:rFonts w:ascii="Segoe UI Historic" w:hAnsi="Segoe UI Historic" w:cs="Segoe UI Historic"/>
          <w:color w:val="000000" w:themeColor="text1"/>
          <w:sz w:val="20"/>
          <w:szCs w:val="20"/>
        </w:rPr>
        <w:t xml:space="preserve">Richest Pastors: </w:t>
      </w:r>
      <w:hyperlink r:id="rId10" w:history="1">
        <w:r w:rsidRPr="00E168C6">
          <w:rPr>
            <w:rStyle w:val="Hyperlink"/>
            <w:rFonts w:ascii="Segoe UI Historic" w:hAnsi="Segoe UI Historic" w:cs="Segoe UI Historic"/>
            <w:sz w:val="20"/>
            <w:szCs w:val="20"/>
          </w:rPr>
          <w:t>https://www.youtube.com/watch?v=cdCHzWHnJqU</w:t>
        </w:r>
      </w:hyperlink>
    </w:p>
    <w:p w:rsidR="001834C6" w:rsidRDefault="001834C6" w:rsidP="001834C6">
      <w:pPr>
        <w:spacing w:after="0" w:line="240" w:lineRule="auto"/>
        <w:jc w:val="both"/>
        <w:rPr>
          <w:rFonts w:ascii="Segoe UI Historic" w:hAnsi="Segoe UI Historic" w:cs="Segoe UI Historic"/>
          <w:color w:val="000000" w:themeColor="text1"/>
          <w:sz w:val="28"/>
          <w:szCs w:val="28"/>
        </w:rPr>
      </w:pPr>
      <w:r w:rsidRPr="00E168C6">
        <w:rPr>
          <w:rFonts w:ascii="Segoe UI Historic" w:hAnsi="Segoe UI Historic" w:cs="Segoe UI Historic"/>
          <w:color w:val="000000" w:themeColor="text1"/>
          <w:sz w:val="20"/>
          <w:szCs w:val="20"/>
        </w:rPr>
        <w:t xml:space="preserve">Top </w:t>
      </w:r>
      <w:r w:rsidR="00B2366C" w:rsidRPr="00E168C6">
        <w:rPr>
          <w:rFonts w:ascii="Segoe UI Historic" w:hAnsi="Segoe UI Historic" w:cs="Segoe UI Historic"/>
          <w:color w:val="000000" w:themeColor="text1"/>
          <w:sz w:val="20"/>
          <w:szCs w:val="20"/>
        </w:rPr>
        <w:t xml:space="preserve">10 </w:t>
      </w:r>
      <w:bookmarkStart w:id="0" w:name="_GoBack"/>
      <w:bookmarkEnd w:id="0"/>
      <w:r w:rsidRPr="00E168C6">
        <w:rPr>
          <w:rFonts w:ascii="Segoe UI Historic" w:hAnsi="Segoe UI Historic" w:cs="Segoe UI Historic"/>
          <w:color w:val="000000" w:themeColor="text1"/>
          <w:sz w:val="20"/>
          <w:szCs w:val="20"/>
        </w:rPr>
        <w:t xml:space="preserve">Satan’s Female Pastors: </w:t>
      </w:r>
      <w:hyperlink r:id="rId11" w:history="1">
        <w:r w:rsidRPr="00E168C6">
          <w:rPr>
            <w:rStyle w:val="Hyperlink"/>
            <w:rFonts w:ascii="Segoe UI Historic" w:hAnsi="Segoe UI Historic" w:cs="Segoe UI Historic"/>
            <w:sz w:val="20"/>
            <w:szCs w:val="20"/>
          </w:rPr>
          <w:t>https://www.youtube.com/watch?v=UrckVe5ZSpA</w:t>
        </w:r>
      </w:hyperlink>
    </w:p>
    <w:p w:rsidR="001834C6" w:rsidRPr="00E80933" w:rsidRDefault="001834C6" w:rsidP="008D48D2">
      <w:pPr>
        <w:spacing w:after="0" w:line="360" w:lineRule="auto"/>
        <w:ind w:firstLine="720"/>
        <w:jc w:val="both"/>
        <w:rPr>
          <w:rFonts w:ascii="Segoe UI Historic" w:hAnsi="Segoe UI Historic" w:cs="Segoe UI Historic"/>
          <w:color w:val="000000" w:themeColor="text1"/>
          <w:sz w:val="28"/>
          <w:szCs w:val="28"/>
        </w:rPr>
      </w:pPr>
    </w:p>
    <w:sectPr w:rsidR="001834C6" w:rsidRPr="00E80933" w:rsidSect="008D48D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Segoe UI Historic">
    <w:altName w:val="Segoe UI Symbol"/>
    <w:charset w:val="00"/>
    <w:family w:val="swiss"/>
    <w:pitch w:val="variable"/>
    <w:sig w:usb0="00000003" w:usb1="02000002" w:usb2="0060C08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F4873"/>
    <w:rsid w:val="00161232"/>
    <w:rsid w:val="001834C6"/>
    <w:rsid w:val="00240C75"/>
    <w:rsid w:val="00252297"/>
    <w:rsid w:val="0025362C"/>
    <w:rsid w:val="00275F76"/>
    <w:rsid w:val="00281566"/>
    <w:rsid w:val="00284B5E"/>
    <w:rsid w:val="002C5B6D"/>
    <w:rsid w:val="002D72B4"/>
    <w:rsid w:val="0033409C"/>
    <w:rsid w:val="0033626B"/>
    <w:rsid w:val="004029DE"/>
    <w:rsid w:val="0042677C"/>
    <w:rsid w:val="004465B9"/>
    <w:rsid w:val="00493484"/>
    <w:rsid w:val="004A0033"/>
    <w:rsid w:val="004B2462"/>
    <w:rsid w:val="00501CE3"/>
    <w:rsid w:val="00562ED7"/>
    <w:rsid w:val="00566874"/>
    <w:rsid w:val="005A04A4"/>
    <w:rsid w:val="005C6C8A"/>
    <w:rsid w:val="006C1847"/>
    <w:rsid w:val="006C292E"/>
    <w:rsid w:val="00713151"/>
    <w:rsid w:val="00737EB2"/>
    <w:rsid w:val="007460EA"/>
    <w:rsid w:val="0075123C"/>
    <w:rsid w:val="0075169D"/>
    <w:rsid w:val="007B2D71"/>
    <w:rsid w:val="007B67A5"/>
    <w:rsid w:val="00883639"/>
    <w:rsid w:val="008D48D2"/>
    <w:rsid w:val="009125C0"/>
    <w:rsid w:val="00930F47"/>
    <w:rsid w:val="0094403B"/>
    <w:rsid w:val="00962D5E"/>
    <w:rsid w:val="00A14A62"/>
    <w:rsid w:val="00A57162"/>
    <w:rsid w:val="00A848F0"/>
    <w:rsid w:val="00B120B0"/>
    <w:rsid w:val="00B17BDE"/>
    <w:rsid w:val="00B2366C"/>
    <w:rsid w:val="00B27A58"/>
    <w:rsid w:val="00B37850"/>
    <w:rsid w:val="00B7177A"/>
    <w:rsid w:val="00B94529"/>
    <w:rsid w:val="00CA384F"/>
    <w:rsid w:val="00CD081B"/>
    <w:rsid w:val="00CE797D"/>
    <w:rsid w:val="00D377B5"/>
    <w:rsid w:val="00D42386"/>
    <w:rsid w:val="00D4633A"/>
    <w:rsid w:val="00D47F80"/>
    <w:rsid w:val="00D56C09"/>
    <w:rsid w:val="00E13997"/>
    <w:rsid w:val="00E168C6"/>
    <w:rsid w:val="00E60FDD"/>
    <w:rsid w:val="00E80933"/>
    <w:rsid w:val="00EE167B"/>
    <w:rsid w:val="00F253E2"/>
    <w:rsid w:val="00F34FA0"/>
    <w:rsid w:val="00F44BFD"/>
    <w:rsid w:val="00FC07F0"/>
    <w:rsid w:val="00FE1C99"/>
    <w:rsid w:val="00FE6BE1"/>
    <w:rsid w:val="00FF48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9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2D5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62D5E"/>
    <w:rPr>
      <w:color w:val="0000FF"/>
      <w:u w:val="single"/>
    </w:rPr>
  </w:style>
  <w:style w:type="paragraph" w:styleId="BalloonText">
    <w:name w:val="Balloon Text"/>
    <w:basedOn w:val="Normal"/>
    <w:link w:val="BalloonTextChar"/>
    <w:uiPriority w:val="99"/>
    <w:semiHidden/>
    <w:unhideWhenUsed/>
    <w:rsid w:val="007B2D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D71"/>
    <w:rPr>
      <w:rFonts w:ascii="Segoe UI" w:hAnsi="Segoe UI" w:cs="Segoe UI"/>
      <w:sz w:val="18"/>
      <w:szCs w:val="18"/>
    </w:rPr>
  </w:style>
  <w:style w:type="character" w:styleId="CommentReference">
    <w:name w:val="annotation reference"/>
    <w:basedOn w:val="DefaultParagraphFont"/>
    <w:uiPriority w:val="99"/>
    <w:semiHidden/>
    <w:unhideWhenUsed/>
    <w:rsid w:val="0025362C"/>
    <w:rPr>
      <w:sz w:val="16"/>
      <w:szCs w:val="16"/>
    </w:rPr>
  </w:style>
  <w:style w:type="paragraph" w:styleId="CommentText">
    <w:name w:val="annotation text"/>
    <w:basedOn w:val="Normal"/>
    <w:link w:val="CommentTextChar"/>
    <w:uiPriority w:val="99"/>
    <w:semiHidden/>
    <w:unhideWhenUsed/>
    <w:rsid w:val="0025362C"/>
    <w:pPr>
      <w:spacing w:line="240" w:lineRule="auto"/>
    </w:pPr>
    <w:rPr>
      <w:sz w:val="20"/>
      <w:szCs w:val="20"/>
    </w:rPr>
  </w:style>
  <w:style w:type="character" w:customStyle="1" w:styleId="CommentTextChar">
    <w:name w:val="Comment Text Char"/>
    <w:basedOn w:val="DefaultParagraphFont"/>
    <w:link w:val="CommentText"/>
    <w:uiPriority w:val="99"/>
    <w:semiHidden/>
    <w:rsid w:val="0025362C"/>
    <w:rPr>
      <w:sz w:val="20"/>
      <w:szCs w:val="20"/>
    </w:rPr>
  </w:style>
  <w:style w:type="paragraph" w:styleId="CommentSubject">
    <w:name w:val="annotation subject"/>
    <w:basedOn w:val="CommentText"/>
    <w:next w:val="CommentText"/>
    <w:link w:val="CommentSubjectChar"/>
    <w:uiPriority w:val="99"/>
    <w:semiHidden/>
    <w:unhideWhenUsed/>
    <w:rsid w:val="0025362C"/>
    <w:rPr>
      <w:b/>
      <w:bCs/>
    </w:rPr>
  </w:style>
  <w:style w:type="character" w:customStyle="1" w:styleId="CommentSubjectChar">
    <w:name w:val="Comment Subject Char"/>
    <w:basedOn w:val="CommentTextChar"/>
    <w:link w:val="CommentSubject"/>
    <w:uiPriority w:val="99"/>
    <w:semiHidden/>
    <w:rsid w:val="0025362C"/>
    <w:rPr>
      <w:b/>
      <w:bCs/>
      <w:sz w:val="20"/>
      <w:szCs w:val="20"/>
    </w:rPr>
  </w:style>
  <w:style w:type="character" w:customStyle="1" w:styleId="dttext">
    <w:name w:val="dttext"/>
    <w:basedOn w:val="DefaultParagraphFont"/>
    <w:rsid w:val="002C5B6D"/>
  </w:style>
</w:styles>
</file>

<file path=word/webSettings.xml><?xml version="1.0" encoding="utf-8"?>
<w:webSettings xmlns:r="http://schemas.openxmlformats.org/officeDocument/2006/relationships" xmlns:w="http://schemas.openxmlformats.org/wordprocessingml/2006/main">
  <w:divs>
    <w:div w:id="90705018">
      <w:bodyDiv w:val="1"/>
      <w:marLeft w:val="0"/>
      <w:marRight w:val="0"/>
      <w:marTop w:val="0"/>
      <w:marBottom w:val="0"/>
      <w:divBdr>
        <w:top w:val="none" w:sz="0" w:space="0" w:color="auto"/>
        <w:left w:val="none" w:sz="0" w:space="0" w:color="auto"/>
        <w:bottom w:val="none" w:sz="0" w:space="0" w:color="auto"/>
        <w:right w:val="none" w:sz="0" w:space="0" w:color="auto"/>
      </w:divBdr>
    </w:div>
    <w:div w:id="183716293">
      <w:bodyDiv w:val="1"/>
      <w:marLeft w:val="0"/>
      <w:marRight w:val="0"/>
      <w:marTop w:val="0"/>
      <w:marBottom w:val="0"/>
      <w:divBdr>
        <w:top w:val="none" w:sz="0" w:space="0" w:color="auto"/>
        <w:left w:val="none" w:sz="0" w:space="0" w:color="auto"/>
        <w:bottom w:val="none" w:sz="0" w:space="0" w:color="auto"/>
        <w:right w:val="none" w:sz="0" w:space="0" w:color="auto"/>
      </w:divBdr>
    </w:div>
    <w:div w:id="10093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microsoft.com/windows/en-us/app/bible-by-hsapm/55d41538-6ece-47d7-9d65-c6e80d254c2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hsapm.org/radio1.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v1611.com/kjbp/kjv-bible-text/index.html" TargetMode="External"/><Relationship Id="rId11" Type="http://schemas.openxmlformats.org/officeDocument/2006/relationships/hyperlink" Target="https://www.youtube.com/watch?v=UrckVe5ZSpA" TargetMode="External"/><Relationship Id="rId5" Type="http://schemas.openxmlformats.org/officeDocument/2006/relationships/hyperlink" Target="http://av1611.com/kjbp/kjv-bible-text/index.html" TargetMode="External"/><Relationship Id="rId10" Type="http://schemas.openxmlformats.org/officeDocument/2006/relationships/hyperlink" Target="https://www.youtube.com/watch?v=cdCHzWHnJqU" TargetMode="External"/><Relationship Id="rId4" Type="http://schemas.openxmlformats.org/officeDocument/2006/relationships/hyperlink" Target="https://www.youtube.com/watch?v=h7p8vdjMS6c" TargetMode="External"/><Relationship Id="rId9" Type="http://schemas.openxmlformats.org/officeDocument/2006/relationships/hyperlink" Target="https://www.youtube.com/watch?v=h7p8vdjMS6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3194</Words>
  <Characters>18211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Flint-10</dc:creator>
  <cp:lastModifiedBy>Flint HP1</cp:lastModifiedBy>
  <cp:revision>2</cp:revision>
  <cp:lastPrinted>2019-03-13T02:01:00Z</cp:lastPrinted>
  <dcterms:created xsi:type="dcterms:W3CDTF">2019-03-14T08:28:00Z</dcterms:created>
  <dcterms:modified xsi:type="dcterms:W3CDTF">2019-03-14T08:28:00Z</dcterms:modified>
</cp:coreProperties>
</file>