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A57B4" w14:textId="77777777" w:rsidR="00422B2A" w:rsidRPr="00436AA3" w:rsidRDefault="005E19AB" w:rsidP="00436AA3">
      <w:pPr>
        <w:spacing w:after="120"/>
        <w:jc w:val="center"/>
        <w:rPr>
          <w:rFonts w:ascii="Georgia" w:hAnsi="Georgia"/>
          <w:b/>
          <w:sz w:val="28"/>
          <w:szCs w:val="28"/>
        </w:rPr>
      </w:pPr>
      <w:r w:rsidRPr="00436AA3">
        <w:rPr>
          <w:rFonts w:ascii="Georgia" w:hAnsi="Georgia"/>
          <w:b/>
          <w:sz w:val="28"/>
          <w:szCs w:val="28"/>
        </w:rPr>
        <w:t xml:space="preserve">Sabbath Day Sermon of January </w:t>
      </w:r>
      <w:r w:rsidR="00436AA3">
        <w:rPr>
          <w:rFonts w:ascii="Georgia" w:hAnsi="Georgia"/>
          <w:b/>
          <w:sz w:val="28"/>
          <w:szCs w:val="28"/>
        </w:rPr>
        <w:t>30</w:t>
      </w:r>
      <w:r w:rsidRPr="00436AA3">
        <w:rPr>
          <w:rFonts w:ascii="Georgia" w:hAnsi="Georgia"/>
          <w:b/>
          <w:sz w:val="28"/>
          <w:szCs w:val="28"/>
        </w:rPr>
        <w:t>, 2021.</w:t>
      </w:r>
    </w:p>
    <w:p w14:paraId="74B38F7F" w14:textId="77777777" w:rsidR="005E19AB" w:rsidRPr="00436AA3" w:rsidRDefault="005E19AB" w:rsidP="00436AA3">
      <w:pPr>
        <w:spacing w:after="120"/>
        <w:jc w:val="center"/>
        <w:rPr>
          <w:rFonts w:ascii="Georgia" w:hAnsi="Georgia"/>
          <w:sz w:val="28"/>
          <w:szCs w:val="28"/>
        </w:rPr>
      </w:pPr>
      <w:r w:rsidRPr="00436AA3">
        <w:rPr>
          <w:rFonts w:ascii="Georgia" w:hAnsi="Georgia"/>
          <w:sz w:val="28"/>
          <w:szCs w:val="28"/>
        </w:rPr>
        <w:t>By Rev.  Dr. Flint Chika, Bishop</w:t>
      </w:r>
    </w:p>
    <w:p w14:paraId="2794E5C3" w14:textId="77777777" w:rsidR="005E19AB" w:rsidRPr="00436AA3" w:rsidRDefault="00D4736D" w:rsidP="00436AA3">
      <w:pPr>
        <w:spacing w:after="120"/>
        <w:jc w:val="center"/>
        <w:rPr>
          <w:rFonts w:ascii="Georgia" w:hAnsi="Georgia"/>
          <w:b/>
          <w:sz w:val="28"/>
          <w:szCs w:val="28"/>
        </w:rPr>
      </w:pPr>
      <w:r>
        <w:rPr>
          <w:rFonts w:ascii="Georgia" w:hAnsi="Georgia"/>
          <w:b/>
          <w:sz w:val="28"/>
          <w:szCs w:val="28"/>
        </w:rPr>
        <w:t>How to Remain Dead t</w:t>
      </w:r>
      <w:r w:rsidR="005E19AB" w:rsidRPr="00436AA3">
        <w:rPr>
          <w:rFonts w:ascii="Georgia" w:hAnsi="Georgia"/>
          <w:b/>
          <w:sz w:val="28"/>
          <w:szCs w:val="28"/>
        </w:rPr>
        <w:t>o Sin’s Grasp</w:t>
      </w:r>
    </w:p>
    <w:p w14:paraId="163F2F9A" w14:textId="514CA4E3" w:rsidR="005E19AB" w:rsidRDefault="005E19AB" w:rsidP="00436AA3">
      <w:pPr>
        <w:jc w:val="center"/>
        <w:rPr>
          <w:rFonts w:ascii="Georgia" w:hAnsi="Georgia"/>
          <w:b/>
          <w:sz w:val="28"/>
          <w:szCs w:val="28"/>
        </w:rPr>
      </w:pPr>
      <w:r w:rsidRPr="00436AA3">
        <w:rPr>
          <w:rFonts w:ascii="Georgia" w:hAnsi="Georgia"/>
          <w:b/>
          <w:sz w:val="28"/>
          <w:szCs w:val="28"/>
        </w:rPr>
        <w:t>Romans Chapter 6: [2</w:t>
      </w:r>
      <w:r w:rsidR="00C7268B">
        <w:rPr>
          <w:rFonts w:ascii="Georgia" w:hAnsi="Georgia"/>
          <w:b/>
          <w:sz w:val="28"/>
          <w:szCs w:val="28"/>
        </w:rPr>
        <w:t>, 12</w:t>
      </w:r>
      <w:r w:rsidRPr="00436AA3">
        <w:rPr>
          <w:rFonts w:ascii="Georgia" w:hAnsi="Georgia"/>
          <w:b/>
          <w:sz w:val="28"/>
          <w:szCs w:val="28"/>
        </w:rPr>
        <w:t>]</w:t>
      </w:r>
    </w:p>
    <w:p w14:paraId="1111DE8C" w14:textId="77777777" w:rsidR="00436AA3" w:rsidRPr="00D4736D" w:rsidRDefault="00436AA3" w:rsidP="00436AA3">
      <w:pPr>
        <w:jc w:val="center"/>
        <w:rPr>
          <w:rFonts w:ascii="Georgia" w:hAnsi="Georgia"/>
          <w:b/>
          <w:sz w:val="16"/>
          <w:szCs w:val="16"/>
        </w:rPr>
      </w:pPr>
    </w:p>
    <w:p w14:paraId="75934BCA" w14:textId="481340B8" w:rsidR="00E10E49" w:rsidRPr="00E10E49" w:rsidRDefault="00E10E49" w:rsidP="00E10E49">
      <w:pPr>
        <w:spacing w:after="0" w:line="360" w:lineRule="auto"/>
        <w:jc w:val="both"/>
        <w:rPr>
          <w:rFonts w:ascii="Georgia" w:hAnsi="Georgia"/>
          <w:sz w:val="28"/>
          <w:szCs w:val="28"/>
        </w:rPr>
      </w:pPr>
      <w:r w:rsidRPr="00E10E49">
        <w:rPr>
          <w:rFonts w:ascii="Georgia" w:hAnsi="Georgia"/>
          <w:sz w:val="28"/>
          <w:szCs w:val="28"/>
        </w:rPr>
        <w:t>In th</w:t>
      </w:r>
      <w:r w:rsidR="00C7268B">
        <w:rPr>
          <w:rFonts w:ascii="Georgia" w:hAnsi="Georgia"/>
          <w:sz w:val="28"/>
          <w:szCs w:val="28"/>
        </w:rPr>
        <w:t>is</w:t>
      </w:r>
      <w:r w:rsidRPr="00E10E49">
        <w:rPr>
          <w:rFonts w:ascii="Georgia" w:hAnsi="Georgia"/>
          <w:sz w:val="28"/>
          <w:szCs w:val="28"/>
        </w:rPr>
        <w:t xml:space="preserve"> chap</w:t>
      </w:r>
      <w:r w:rsidR="000072EC">
        <w:rPr>
          <w:rFonts w:ascii="Georgia" w:hAnsi="Georgia"/>
          <w:sz w:val="28"/>
          <w:szCs w:val="28"/>
        </w:rPr>
        <w:t>ter</w:t>
      </w:r>
      <w:r w:rsidR="00C7268B">
        <w:rPr>
          <w:rFonts w:ascii="Georgia" w:hAnsi="Georgia"/>
          <w:sz w:val="28"/>
          <w:szCs w:val="28"/>
        </w:rPr>
        <w:t xml:space="preserve"> and verses of our today’s Sabbath Day study</w:t>
      </w:r>
      <w:r w:rsidR="000072EC">
        <w:rPr>
          <w:rFonts w:ascii="Georgia" w:hAnsi="Georgia"/>
          <w:sz w:val="28"/>
          <w:szCs w:val="28"/>
        </w:rPr>
        <w:t xml:space="preserve">, we observe that </w:t>
      </w:r>
      <w:r w:rsidRPr="00E10E49">
        <w:rPr>
          <w:rFonts w:ascii="Georgia" w:hAnsi="Georgia"/>
          <w:sz w:val="28"/>
          <w:szCs w:val="28"/>
        </w:rPr>
        <w:t xml:space="preserve">Apostle Paul </w:t>
      </w:r>
      <w:r w:rsidR="000072EC">
        <w:rPr>
          <w:rFonts w:ascii="Georgia" w:hAnsi="Georgia"/>
          <w:sz w:val="28"/>
          <w:szCs w:val="28"/>
        </w:rPr>
        <w:t>after having</w:t>
      </w:r>
      <w:r w:rsidRPr="00E10E49">
        <w:rPr>
          <w:rFonts w:ascii="Georgia" w:hAnsi="Georgia"/>
          <w:sz w:val="28"/>
          <w:szCs w:val="28"/>
        </w:rPr>
        <w:t xml:space="preserve"> in the first section of the Epistle to </w:t>
      </w:r>
      <w:r w:rsidR="000072EC">
        <w:rPr>
          <w:rFonts w:ascii="Georgia" w:hAnsi="Georgia"/>
          <w:sz w:val="28"/>
          <w:szCs w:val="28"/>
        </w:rPr>
        <w:t xml:space="preserve">the Romans chapter 1: 11-16, </w:t>
      </w:r>
      <w:r w:rsidRPr="00E10E49">
        <w:rPr>
          <w:rFonts w:ascii="Georgia" w:hAnsi="Georgia"/>
          <w:sz w:val="28"/>
          <w:szCs w:val="28"/>
        </w:rPr>
        <w:t>expounded the great doc</w:t>
      </w:r>
      <w:r w:rsidR="000072EC">
        <w:rPr>
          <w:rFonts w:ascii="Georgia" w:hAnsi="Georgia"/>
          <w:sz w:val="28"/>
          <w:szCs w:val="28"/>
        </w:rPr>
        <w:t>trine of justification by faith</w:t>
      </w:r>
      <w:r w:rsidR="00525729">
        <w:rPr>
          <w:rFonts w:ascii="Georgia" w:hAnsi="Georgia"/>
          <w:sz w:val="28"/>
          <w:szCs w:val="28"/>
        </w:rPr>
        <w:t xml:space="preserve">, </w:t>
      </w:r>
      <w:r w:rsidRPr="00E10E49">
        <w:rPr>
          <w:rFonts w:ascii="Georgia" w:hAnsi="Georgia"/>
          <w:sz w:val="28"/>
          <w:szCs w:val="28"/>
        </w:rPr>
        <w:t>proceeds in the second section in verse 12 to chapter 8:39, to unfold the related doctrine of the new life by faith in Jesus Christ. Taking Adam as a figure of Jesus Christ, he teaches that just as we are really and died in Adam, so that his death reigns in our nature, even so, in Jesus Christ, those who believe in Him, actually and effectually died to sin, were set free from it, and became partakers of the new holy life of Jesus Christ.</w:t>
      </w:r>
    </w:p>
    <w:p w14:paraId="2ECF87A9" w14:textId="77777777" w:rsidR="00E10E49" w:rsidRPr="00E10E49" w:rsidRDefault="00E10E49" w:rsidP="00E10E49">
      <w:pPr>
        <w:spacing w:after="0" w:line="360" w:lineRule="auto"/>
        <w:ind w:firstLine="720"/>
        <w:jc w:val="both"/>
        <w:rPr>
          <w:rFonts w:ascii="Georgia" w:hAnsi="Georgia"/>
          <w:sz w:val="28"/>
          <w:szCs w:val="28"/>
        </w:rPr>
      </w:pPr>
      <w:r w:rsidRPr="00E10E49">
        <w:rPr>
          <w:rFonts w:ascii="Georgia" w:hAnsi="Georgia"/>
          <w:sz w:val="28"/>
          <w:szCs w:val="28"/>
        </w:rPr>
        <w:t>Paul explains that baptism works a very real change in the life of a believer in Jesus Christ, through baptism a believer in Jesus is united very intimately with Jesus Christ and his destiny. As Jesus Christ died, so too the Christian truly dies or is truly liberated from the hostile force known as sin which alienates a person from God Almighty. As Jesus Christ was raised by the Father and thereby enjoys a new relationship with his Father, so too the believer now has a very real share in this new way of life, this new principle of vitality. The power of the resurrection already rules us. How can anybody deny this reality and return to a former sinful way of life? It’s simply unthinkable!</w:t>
      </w:r>
    </w:p>
    <w:p w14:paraId="6A941ADC" w14:textId="77777777" w:rsidR="00E10E49" w:rsidRPr="00E10E49" w:rsidRDefault="00E10E49" w:rsidP="00E10E49">
      <w:pPr>
        <w:spacing w:after="0" w:line="360" w:lineRule="auto"/>
        <w:ind w:firstLine="720"/>
        <w:jc w:val="both"/>
        <w:rPr>
          <w:rFonts w:ascii="Georgia" w:hAnsi="Georgia"/>
          <w:sz w:val="28"/>
          <w:szCs w:val="28"/>
        </w:rPr>
      </w:pPr>
      <w:r w:rsidRPr="00E10E49">
        <w:rPr>
          <w:rFonts w:ascii="Georgia" w:hAnsi="Georgia"/>
          <w:sz w:val="28"/>
          <w:szCs w:val="28"/>
        </w:rPr>
        <w:t>Observe as Paul asks the question: “We who died to sin, how shall we any longer live therein?” In these words we have the deep spiritual truth that our death to sin in Jesus Christ delivers us from its power, so that we no longer may, or need to live in it. The secret of true and full holiness is by faith, and in that power of the Holy Spirit, to live in the consciousness, I am dead to sin.</w:t>
      </w:r>
    </w:p>
    <w:p w14:paraId="4ED75A2A" w14:textId="083950FA" w:rsidR="00E10E49" w:rsidRPr="00E10E49" w:rsidRDefault="00E10E49" w:rsidP="00E10E49">
      <w:pPr>
        <w:spacing w:after="0" w:line="360" w:lineRule="auto"/>
        <w:ind w:firstLine="720"/>
        <w:jc w:val="both"/>
        <w:rPr>
          <w:rFonts w:ascii="Georgia" w:hAnsi="Georgia"/>
          <w:sz w:val="28"/>
          <w:szCs w:val="28"/>
        </w:rPr>
      </w:pPr>
      <w:r w:rsidRPr="00E10E49">
        <w:rPr>
          <w:rFonts w:ascii="Georgia" w:hAnsi="Georgia"/>
          <w:sz w:val="28"/>
          <w:szCs w:val="28"/>
        </w:rPr>
        <w:t xml:space="preserve">In expounding this truth Paul reminds every true believer in Jesus Christ. We were buried with Him through baptism into death. Our “old man” was crucified with Him that the body of sin might be done away, rendered void and powerless. Take time and quietly, asking for the teaching of the Holy Spirit, ponder these words until </w:t>
      </w:r>
      <w:r w:rsidR="00ED2C70">
        <w:rPr>
          <w:rFonts w:ascii="Georgia" w:hAnsi="Georgia"/>
          <w:sz w:val="28"/>
          <w:szCs w:val="28"/>
        </w:rPr>
        <w:t xml:space="preserve">the </w:t>
      </w:r>
      <w:r w:rsidRPr="00E10E49">
        <w:rPr>
          <w:rFonts w:ascii="Georgia" w:hAnsi="Georgia"/>
          <w:sz w:val="28"/>
          <w:szCs w:val="28"/>
        </w:rPr>
        <w:t xml:space="preserve">truth </w:t>
      </w:r>
      <w:r w:rsidR="00B57A98">
        <w:rPr>
          <w:rFonts w:ascii="Georgia" w:hAnsi="Georgia"/>
          <w:sz w:val="28"/>
          <w:szCs w:val="28"/>
        </w:rPr>
        <w:t xml:space="preserve">of God </w:t>
      </w:r>
      <w:r w:rsidR="00B57A98">
        <w:rPr>
          <w:rFonts w:ascii="Georgia" w:hAnsi="Georgia"/>
          <w:sz w:val="28"/>
          <w:szCs w:val="28"/>
        </w:rPr>
        <w:lastRenderedPageBreak/>
        <w:t xml:space="preserve">Almighty’s Word </w:t>
      </w:r>
      <w:r w:rsidRPr="00E10E49">
        <w:rPr>
          <w:rFonts w:ascii="Georgia" w:hAnsi="Georgia"/>
          <w:sz w:val="28"/>
          <w:szCs w:val="28"/>
        </w:rPr>
        <w:t>masters you: I am indeed de</w:t>
      </w:r>
      <w:r w:rsidR="00B57A98">
        <w:rPr>
          <w:rFonts w:ascii="Georgia" w:hAnsi="Georgia"/>
          <w:sz w:val="28"/>
          <w:szCs w:val="28"/>
        </w:rPr>
        <w:t>ad to sin in Christ Jesus. As you</w:t>
      </w:r>
      <w:r w:rsidRPr="00E10E49">
        <w:rPr>
          <w:rFonts w:ascii="Georgia" w:hAnsi="Georgia"/>
          <w:sz w:val="28"/>
          <w:szCs w:val="28"/>
        </w:rPr>
        <w:t xml:space="preserve"> grow in the consciousness of </w:t>
      </w:r>
      <w:r w:rsidR="00B57A98">
        <w:rPr>
          <w:rFonts w:ascii="Georgia" w:hAnsi="Georgia"/>
          <w:sz w:val="28"/>
          <w:szCs w:val="28"/>
        </w:rPr>
        <w:t>y</w:t>
      </w:r>
      <w:r w:rsidRPr="00E10E49">
        <w:rPr>
          <w:rFonts w:ascii="Georgia" w:hAnsi="Georgia"/>
          <w:sz w:val="28"/>
          <w:szCs w:val="28"/>
        </w:rPr>
        <w:t xml:space="preserve">our union with the crucified Jesus Christ, </w:t>
      </w:r>
      <w:r w:rsidR="00B57A98">
        <w:rPr>
          <w:rFonts w:ascii="Georgia" w:hAnsi="Georgia"/>
          <w:sz w:val="28"/>
          <w:szCs w:val="28"/>
        </w:rPr>
        <w:t>you</w:t>
      </w:r>
      <w:r w:rsidRPr="00E10E49">
        <w:rPr>
          <w:rFonts w:ascii="Georgia" w:hAnsi="Georgia"/>
          <w:sz w:val="28"/>
          <w:szCs w:val="28"/>
        </w:rPr>
        <w:t xml:space="preserve"> shall experience that the power of His life in </w:t>
      </w:r>
      <w:r w:rsidR="00B57A98">
        <w:rPr>
          <w:rFonts w:ascii="Georgia" w:hAnsi="Georgia"/>
          <w:sz w:val="28"/>
          <w:szCs w:val="28"/>
        </w:rPr>
        <w:t>you has made you</w:t>
      </w:r>
      <w:r w:rsidRPr="00E10E49">
        <w:rPr>
          <w:rFonts w:ascii="Georgia" w:hAnsi="Georgia"/>
          <w:sz w:val="28"/>
          <w:szCs w:val="28"/>
        </w:rPr>
        <w:t xml:space="preserve"> free from the power of sin.</w:t>
      </w:r>
    </w:p>
    <w:p w14:paraId="36AADAD8" w14:textId="77777777" w:rsidR="00E10E49" w:rsidRDefault="00E10E49" w:rsidP="00B57A98">
      <w:pPr>
        <w:spacing w:after="0" w:line="360" w:lineRule="auto"/>
        <w:ind w:firstLine="720"/>
        <w:jc w:val="both"/>
        <w:rPr>
          <w:rFonts w:ascii="Georgia" w:hAnsi="Georgia"/>
          <w:sz w:val="28"/>
          <w:szCs w:val="28"/>
        </w:rPr>
      </w:pPr>
      <w:r w:rsidRPr="00E10E49">
        <w:rPr>
          <w:rFonts w:ascii="Georgia" w:hAnsi="Georgia"/>
          <w:sz w:val="28"/>
          <w:szCs w:val="28"/>
        </w:rPr>
        <w:t>This chapter is one of the most blessed portions of the New Testament of our Lord Jesus, teaching us that our “old man,” the old nature that is in us, was crucified with Him so that now we need no longer be in bondage to sin. But remember it is only as the Holy Spirit makes Jesus Christ’s death a reality within us, that we shall know, not by force of argument or conviction, but in the reality of the power of Divine life, that we are in very deed dead to sin. It only needs the continual living of Jesus Christ.</w:t>
      </w:r>
    </w:p>
    <w:p w14:paraId="539A6549" w14:textId="2B6EAC5C" w:rsidR="00B57A98" w:rsidRPr="00E10E49" w:rsidRDefault="00B57A98" w:rsidP="00B57A98">
      <w:pPr>
        <w:spacing w:after="0" w:line="360" w:lineRule="auto"/>
        <w:ind w:firstLine="720"/>
        <w:jc w:val="both"/>
        <w:rPr>
          <w:rFonts w:ascii="Georgia" w:hAnsi="Georgia"/>
          <w:sz w:val="28"/>
          <w:szCs w:val="28"/>
        </w:rPr>
      </w:pPr>
      <w:r>
        <w:rPr>
          <w:rFonts w:ascii="Georgia" w:hAnsi="Georgia"/>
          <w:sz w:val="28"/>
          <w:szCs w:val="28"/>
        </w:rPr>
        <w:t xml:space="preserve">The sinful body mentioned by Apostle Paul in verse 6 is an instance of a part representing a whole. The body represents the entire person insofar as it is dominated by almost unavoidable proneness to sin. But this “Old self” truly died with Jesus Christ. The sinful inclination has been destroyed. The tyranny of death has been broken. </w:t>
      </w:r>
      <w:r w:rsidR="00ED2C70">
        <w:rPr>
          <w:rFonts w:ascii="Georgia" w:hAnsi="Georgia"/>
          <w:sz w:val="28"/>
          <w:szCs w:val="28"/>
        </w:rPr>
        <w:t>D</w:t>
      </w:r>
      <w:r>
        <w:rPr>
          <w:rFonts w:ascii="Georgia" w:hAnsi="Georgia"/>
          <w:sz w:val="28"/>
          <w:szCs w:val="28"/>
        </w:rPr>
        <w:t xml:space="preserve">eath has brought a new status.  </w:t>
      </w:r>
      <w:r w:rsidR="00ED2C70">
        <w:rPr>
          <w:rFonts w:ascii="Georgia" w:hAnsi="Georgia"/>
          <w:sz w:val="28"/>
          <w:szCs w:val="28"/>
        </w:rPr>
        <w:t>The phrase in verse 11, “consider yourselves to be dead indeed to sin, but alive unto God Almighty in Jesus Christ our Lord,”</w:t>
      </w:r>
      <w:r>
        <w:rPr>
          <w:rFonts w:ascii="Georgia" w:hAnsi="Georgia"/>
          <w:sz w:val="28"/>
          <w:szCs w:val="28"/>
        </w:rPr>
        <w:t xml:space="preserve"> sums up the thrust of this passage with an exhortation to the Christian</w:t>
      </w:r>
      <w:r w:rsidR="00ED2C70">
        <w:rPr>
          <w:rFonts w:ascii="Georgia" w:hAnsi="Georgia"/>
          <w:sz w:val="28"/>
          <w:szCs w:val="28"/>
        </w:rPr>
        <w:t>, that is,</w:t>
      </w:r>
      <w:r>
        <w:rPr>
          <w:rFonts w:ascii="Georgia" w:hAnsi="Georgia"/>
          <w:sz w:val="28"/>
          <w:szCs w:val="28"/>
        </w:rPr>
        <w:t xml:space="preserve"> consider yourself snatched away from the power of the sinful force and incorporated instead into </w:t>
      </w:r>
      <w:r w:rsidR="00ED2C70">
        <w:rPr>
          <w:rFonts w:ascii="Georgia" w:hAnsi="Georgia"/>
          <w:sz w:val="28"/>
          <w:szCs w:val="28"/>
        </w:rPr>
        <w:t xml:space="preserve">a </w:t>
      </w:r>
      <w:r>
        <w:rPr>
          <w:rFonts w:ascii="Georgia" w:hAnsi="Georgia"/>
          <w:sz w:val="28"/>
          <w:szCs w:val="28"/>
        </w:rPr>
        <w:t>new life for God Almighty “in Jesus Christ</w:t>
      </w:r>
      <w:r w:rsidR="008066C8">
        <w:rPr>
          <w:rFonts w:ascii="Georgia" w:hAnsi="Georgia"/>
          <w:sz w:val="28"/>
          <w:szCs w:val="28"/>
        </w:rPr>
        <w:t xml:space="preserve">.” </w:t>
      </w:r>
      <w:r w:rsidR="00ED2C70">
        <w:rPr>
          <w:rFonts w:ascii="Georgia" w:hAnsi="Georgia"/>
          <w:sz w:val="28"/>
          <w:szCs w:val="28"/>
        </w:rPr>
        <w:t>Paul used this</w:t>
      </w:r>
      <w:r w:rsidR="008066C8">
        <w:rPr>
          <w:rFonts w:ascii="Georgia" w:hAnsi="Georgia"/>
          <w:sz w:val="28"/>
          <w:szCs w:val="28"/>
        </w:rPr>
        <w:t xml:space="preserve"> special term to </w:t>
      </w:r>
      <w:r w:rsidR="00C04CA1">
        <w:rPr>
          <w:rFonts w:ascii="Georgia" w:hAnsi="Georgia"/>
          <w:sz w:val="28"/>
          <w:szCs w:val="28"/>
        </w:rPr>
        <w:t>describe</w:t>
      </w:r>
      <w:r w:rsidR="008066C8">
        <w:rPr>
          <w:rFonts w:ascii="Georgia" w:hAnsi="Georgia"/>
          <w:sz w:val="28"/>
          <w:szCs w:val="28"/>
        </w:rPr>
        <w:t xml:space="preserve"> the intimate association of a true believer in Jesus Christ with the life and destiny of Jesus Christ.</w:t>
      </w:r>
    </w:p>
    <w:p w14:paraId="652C9309" w14:textId="77777777" w:rsidR="00E10E49" w:rsidRPr="00E10E49" w:rsidRDefault="00E10E49" w:rsidP="00E10E49">
      <w:pPr>
        <w:spacing w:after="0" w:line="360" w:lineRule="auto"/>
        <w:ind w:firstLine="720"/>
        <w:jc w:val="both"/>
        <w:rPr>
          <w:rFonts w:ascii="Georgia" w:hAnsi="Georgia"/>
          <w:sz w:val="28"/>
          <w:szCs w:val="28"/>
        </w:rPr>
      </w:pPr>
      <w:r w:rsidRPr="00E10E49">
        <w:rPr>
          <w:rFonts w:ascii="Georgia" w:hAnsi="Georgia"/>
          <w:sz w:val="28"/>
          <w:szCs w:val="28"/>
        </w:rPr>
        <w:t xml:space="preserve">12-23. Free to serve. The high number of imperatives in this section characterizes it as a fervent exhortation that flows as a natural conclusion from the truth described in the first eleven verses. </w:t>
      </w:r>
      <w:r w:rsidR="008066C8">
        <w:rPr>
          <w:rFonts w:ascii="Georgia" w:hAnsi="Georgia"/>
          <w:sz w:val="28"/>
          <w:szCs w:val="28"/>
        </w:rPr>
        <w:t>We o</w:t>
      </w:r>
      <w:r w:rsidRPr="00E10E49">
        <w:rPr>
          <w:rFonts w:ascii="Georgia" w:hAnsi="Georgia"/>
          <w:sz w:val="28"/>
          <w:szCs w:val="28"/>
        </w:rPr>
        <w:t>bserve how Paul’s efforts at persuasion can easily take the form of a command if the premise is clear and convincing. Don’t let that alienating force known as sin govern your living. Don’t yield to the powerful cravings, desires, and intentions of your natural self which will only pit you agains</w:t>
      </w:r>
      <w:r w:rsidR="008066C8">
        <w:rPr>
          <w:rFonts w:ascii="Georgia" w:hAnsi="Georgia"/>
          <w:sz w:val="28"/>
          <w:szCs w:val="28"/>
        </w:rPr>
        <w:t>t God Almighty. Once and for al</w:t>
      </w:r>
      <w:r w:rsidRPr="00E10E49">
        <w:rPr>
          <w:rFonts w:ascii="Georgia" w:hAnsi="Georgia"/>
          <w:sz w:val="28"/>
          <w:szCs w:val="28"/>
        </w:rPr>
        <w:t>way</w:t>
      </w:r>
      <w:r w:rsidR="008066C8">
        <w:rPr>
          <w:rFonts w:ascii="Georgia" w:hAnsi="Georgia"/>
          <w:sz w:val="28"/>
          <w:szCs w:val="28"/>
        </w:rPr>
        <w:t>s</w:t>
      </w:r>
      <w:r w:rsidRPr="00E10E49">
        <w:rPr>
          <w:rFonts w:ascii="Georgia" w:hAnsi="Georgia"/>
          <w:sz w:val="28"/>
          <w:szCs w:val="28"/>
        </w:rPr>
        <w:t xml:space="preserve"> give yourself over completely to God Almighty, literally to slave service of God Almighty, so he might use you to do what is right. Don’t let the force of sin have power over you.</w:t>
      </w:r>
    </w:p>
    <w:p w14:paraId="7A11A139" w14:textId="7446E58F" w:rsidR="00E10E49" w:rsidRPr="00E10E49" w:rsidRDefault="00E10E49" w:rsidP="00E10E49">
      <w:pPr>
        <w:spacing w:after="0" w:line="360" w:lineRule="auto"/>
        <w:ind w:firstLine="720"/>
        <w:jc w:val="both"/>
        <w:rPr>
          <w:rFonts w:ascii="Georgia" w:hAnsi="Georgia"/>
          <w:sz w:val="28"/>
          <w:szCs w:val="28"/>
        </w:rPr>
      </w:pPr>
      <w:r w:rsidRPr="00E10E49">
        <w:rPr>
          <w:rFonts w:ascii="Georgia" w:hAnsi="Georgia"/>
          <w:sz w:val="28"/>
          <w:szCs w:val="28"/>
        </w:rPr>
        <w:t xml:space="preserve">All people have a master and pattern themselves after him. It is impossible to be neutral. Every person has a master, either God Almighty or sin. A Christian is not </w:t>
      </w:r>
      <w:r w:rsidRPr="00E10E49">
        <w:rPr>
          <w:rFonts w:ascii="Georgia" w:hAnsi="Georgia"/>
          <w:sz w:val="28"/>
          <w:szCs w:val="28"/>
        </w:rPr>
        <w:lastRenderedPageBreak/>
        <w:t xml:space="preserve">someone who cannot sin, but someone who is no longer a slave to sin. He belongs to God Almighty. Without Jesus, we would have no choice, we would have to apprentice ourselves to sin, and the results would be guilt, suffering, and separation from God Almighty. Thanks to Jesus, however, we can now choose God Almighty as our Father and Master. Following God Almighty, we can enjoy new life and learn how to work for him. If you are still serving your first master, Mr. Sin, it is time you apprenticed yourself to God Almighty. </w:t>
      </w:r>
      <w:r w:rsidR="008066C8">
        <w:rPr>
          <w:rFonts w:ascii="Georgia" w:hAnsi="Georgia"/>
          <w:sz w:val="28"/>
          <w:szCs w:val="28"/>
        </w:rPr>
        <w:t xml:space="preserve">If you ask, “What </w:t>
      </w:r>
      <w:r w:rsidR="00726DE2">
        <w:rPr>
          <w:rFonts w:ascii="Georgia" w:hAnsi="Georgia"/>
          <w:sz w:val="28"/>
          <w:szCs w:val="28"/>
        </w:rPr>
        <w:t xml:space="preserve">should </w:t>
      </w:r>
      <w:r w:rsidR="008066C8">
        <w:rPr>
          <w:rFonts w:ascii="Georgia" w:hAnsi="Georgia"/>
          <w:sz w:val="28"/>
          <w:szCs w:val="28"/>
        </w:rPr>
        <w:t xml:space="preserve">I do?” </w:t>
      </w:r>
      <w:r w:rsidRPr="00E10E49">
        <w:rPr>
          <w:rFonts w:ascii="Georgia" w:hAnsi="Georgia"/>
          <w:sz w:val="28"/>
          <w:szCs w:val="28"/>
        </w:rPr>
        <w:t xml:space="preserve">Simply and sincerely call to Jesus, </w:t>
      </w:r>
      <w:r w:rsidR="008066C8">
        <w:rPr>
          <w:rFonts w:ascii="Georgia" w:hAnsi="Georgia"/>
          <w:sz w:val="28"/>
          <w:szCs w:val="28"/>
        </w:rPr>
        <w:t xml:space="preserve">ask him to forgive your sins, </w:t>
      </w:r>
      <w:r w:rsidRPr="00E10E49">
        <w:rPr>
          <w:rFonts w:ascii="Georgia" w:hAnsi="Georgia"/>
          <w:sz w:val="28"/>
          <w:szCs w:val="28"/>
        </w:rPr>
        <w:t>and He will save you and give you eternal life.</w:t>
      </w:r>
      <w:r w:rsidR="008066C8">
        <w:rPr>
          <w:rFonts w:ascii="Georgia" w:hAnsi="Georgia"/>
          <w:sz w:val="28"/>
          <w:szCs w:val="28"/>
        </w:rPr>
        <w:t xml:space="preserve"> If you </w:t>
      </w:r>
      <w:r w:rsidR="00726DE2">
        <w:rPr>
          <w:rFonts w:ascii="Georgia" w:hAnsi="Georgia"/>
          <w:sz w:val="28"/>
          <w:szCs w:val="28"/>
        </w:rPr>
        <w:t xml:space="preserve">are reading this message today and you </w:t>
      </w:r>
      <w:r w:rsidR="008066C8">
        <w:rPr>
          <w:rFonts w:ascii="Georgia" w:hAnsi="Georgia"/>
          <w:sz w:val="28"/>
          <w:szCs w:val="28"/>
        </w:rPr>
        <w:t xml:space="preserve">have not accepted Jesus Christ yet, I urge you to </w:t>
      </w:r>
      <w:r w:rsidR="00726DE2">
        <w:rPr>
          <w:rFonts w:ascii="Georgia" w:hAnsi="Georgia"/>
          <w:sz w:val="28"/>
          <w:szCs w:val="28"/>
        </w:rPr>
        <w:t xml:space="preserve">call to Jesus today and </w:t>
      </w:r>
      <w:r w:rsidR="008066C8">
        <w:rPr>
          <w:rFonts w:ascii="Georgia" w:hAnsi="Georgia"/>
          <w:sz w:val="28"/>
          <w:szCs w:val="28"/>
        </w:rPr>
        <w:t xml:space="preserve">choose eternal life in Jesus Christ. </w:t>
      </w:r>
    </w:p>
    <w:p w14:paraId="11630990" w14:textId="57B5EC8E" w:rsidR="00E10E49" w:rsidRPr="00E10E49" w:rsidRDefault="00E10E49" w:rsidP="00E10E49">
      <w:pPr>
        <w:spacing w:after="0" w:line="360" w:lineRule="auto"/>
        <w:ind w:firstLine="720"/>
        <w:jc w:val="both"/>
        <w:rPr>
          <w:rFonts w:ascii="Georgia" w:hAnsi="Georgia"/>
          <w:sz w:val="28"/>
          <w:szCs w:val="28"/>
        </w:rPr>
      </w:pPr>
      <w:r w:rsidRPr="00E10E49">
        <w:rPr>
          <w:rFonts w:ascii="Georgia" w:hAnsi="Georgia"/>
          <w:sz w:val="28"/>
          <w:szCs w:val="28"/>
        </w:rPr>
        <w:t xml:space="preserve">Understand that you are free to choose between two masters, but you are not free to adjust the consequences of your choice. Each of the two masters pays with his kind of currency. The currency of </w:t>
      </w:r>
      <w:r w:rsidR="008066C8">
        <w:rPr>
          <w:rFonts w:ascii="Georgia" w:hAnsi="Georgia"/>
          <w:sz w:val="28"/>
          <w:szCs w:val="28"/>
        </w:rPr>
        <w:t>Mr. S</w:t>
      </w:r>
      <w:r w:rsidRPr="00E10E49">
        <w:rPr>
          <w:rFonts w:ascii="Georgia" w:hAnsi="Georgia"/>
          <w:sz w:val="28"/>
          <w:szCs w:val="28"/>
        </w:rPr>
        <w:t>in</w:t>
      </w:r>
      <w:r w:rsidR="008066C8">
        <w:rPr>
          <w:rFonts w:ascii="Georgia" w:hAnsi="Georgia"/>
          <w:sz w:val="28"/>
          <w:szCs w:val="28"/>
        </w:rPr>
        <w:t>’s</w:t>
      </w:r>
      <w:r w:rsidR="00726DE2">
        <w:rPr>
          <w:rFonts w:ascii="Georgia" w:hAnsi="Georgia"/>
          <w:sz w:val="28"/>
          <w:szCs w:val="28"/>
        </w:rPr>
        <w:t xml:space="preserve"> </w:t>
      </w:r>
      <w:r w:rsidR="006718CC" w:rsidRPr="00712843">
        <w:rPr>
          <w:rFonts w:ascii="Georgia" w:hAnsi="Georgia" w:cs="Arial"/>
          <w:color w:val="000000" w:themeColor="text1"/>
          <w:sz w:val="28"/>
          <w:szCs w:val="28"/>
          <w:shd w:val="clear" w:color="auto" w:fill="FFFFFF" w:themeFill="background1"/>
        </w:rPr>
        <w:t>Pandemonium</w:t>
      </w:r>
      <w:bookmarkStart w:id="0" w:name="_GoBack"/>
      <w:bookmarkEnd w:id="0"/>
      <w:r w:rsidR="008066C8">
        <w:rPr>
          <w:rFonts w:ascii="Georgia" w:hAnsi="Georgia"/>
          <w:sz w:val="28"/>
          <w:szCs w:val="28"/>
        </w:rPr>
        <w:t xml:space="preserve"> kingdom</w:t>
      </w:r>
      <w:r w:rsidRPr="00E10E49">
        <w:rPr>
          <w:rFonts w:ascii="Georgia" w:hAnsi="Georgia"/>
          <w:sz w:val="28"/>
          <w:szCs w:val="28"/>
        </w:rPr>
        <w:t xml:space="preserve"> is death. That is all you can do expect of hope for in life without God Almighty. Jesus Christ's </w:t>
      </w:r>
      <w:r w:rsidR="008066C8">
        <w:rPr>
          <w:rFonts w:ascii="Georgia" w:hAnsi="Georgia"/>
          <w:sz w:val="28"/>
          <w:szCs w:val="28"/>
        </w:rPr>
        <w:t xml:space="preserve">Kingdom </w:t>
      </w:r>
      <w:r w:rsidRPr="00E10E49">
        <w:rPr>
          <w:rFonts w:ascii="Georgia" w:hAnsi="Georgia"/>
          <w:sz w:val="28"/>
          <w:szCs w:val="28"/>
        </w:rPr>
        <w:t>currency is eternal life, new life with God Almighty that begins on earth and continues forever with God Almighty. My friends, what choice have you made?</w:t>
      </w:r>
    </w:p>
    <w:p w14:paraId="1F72848C" w14:textId="09993B35" w:rsidR="00E10E49" w:rsidRPr="00E10E49" w:rsidRDefault="00E10E49" w:rsidP="00E10E49">
      <w:pPr>
        <w:spacing w:after="0" w:line="360" w:lineRule="auto"/>
        <w:ind w:firstLine="720"/>
        <w:jc w:val="both"/>
        <w:rPr>
          <w:rFonts w:ascii="Georgia" w:hAnsi="Georgia"/>
          <w:sz w:val="28"/>
          <w:szCs w:val="28"/>
        </w:rPr>
      </w:pPr>
      <w:r w:rsidRPr="00E10E49">
        <w:rPr>
          <w:rFonts w:ascii="Georgia" w:hAnsi="Georgia"/>
          <w:sz w:val="28"/>
          <w:szCs w:val="28"/>
        </w:rPr>
        <w:t xml:space="preserve">Having listened to the words of our Lord Jesus Christ about fellowship with Him in the Cross, we would now turn to Apostle Paul to see how through the Holy Spirit he gives the deeper insight into what our death in Jesus Christ means. We observe how the first section of Romans is devoted to the doctrine of justification by faith in Jesus Christ. After speaking of the awful sin of the heathen in </w:t>
      </w:r>
      <w:r w:rsidR="00525729">
        <w:rPr>
          <w:rFonts w:ascii="Georgia" w:hAnsi="Georgia"/>
          <w:sz w:val="28"/>
          <w:szCs w:val="28"/>
        </w:rPr>
        <w:t xml:space="preserve">Romans </w:t>
      </w:r>
      <w:r w:rsidRPr="00E10E49">
        <w:rPr>
          <w:rFonts w:ascii="Georgia" w:hAnsi="Georgia"/>
          <w:sz w:val="28"/>
          <w:szCs w:val="28"/>
        </w:rPr>
        <w:t>chapter 1:18-32, Paul in chapter 2: 1-</w:t>
      </w:r>
      <w:r w:rsidR="008066C8">
        <w:rPr>
          <w:rFonts w:ascii="Georgia" w:hAnsi="Georgia"/>
          <w:sz w:val="28"/>
          <w:szCs w:val="28"/>
        </w:rPr>
        <w:t>29 speaks of the sin of the Jew</w:t>
      </w:r>
      <w:r w:rsidRPr="00E10E49">
        <w:rPr>
          <w:rFonts w:ascii="Georgia" w:hAnsi="Georgia"/>
          <w:sz w:val="28"/>
          <w:szCs w:val="28"/>
        </w:rPr>
        <w:t>, and he points out how Jew and Gentile are “guilty before God Almighty.” “All have sinned and come short.” Then he sets forth that free grace that gave the redemption that is in Jesus Christ (3:21-31). In chapter 4 Paul points to Abraham as having, when he believed, understood that God Almighty justified him freely by His grace, and not for anything that he had done (Romans 4:3, 17).</w:t>
      </w:r>
    </w:p>
    <w:p w14:paraId="0753C149" w14:textId="77777777" w:rsidR="00E10E49" w:rsidRPr="00E10E49" w:rsidRDefault="00E10E49" w:rsidP="00E10E49">
      <w:pPr>
        <w:spacing w:after="0" w:line="360" w:lineRule="auto"/>
        <w:ind w:firstLine="720"/>
        <w:jc w:val="both"/>
        <w:rPr>
          <w:rFonts w:ascii="Georgia" w:hAnsi="Georgia"/>
          <w:sz w:val="28"/>
          <w:szCs w:val="28"/>
        </w:rPr>
      </w:pPr>
      <w:r w:rsidRPr="00E10E49">
        <w:rPr>
          <w:rFonts w:ascii="Georgia" w:hAnsi="Georgia"/>
          <w:sz w:val="28"/>
          <w:szCs w:val="28"/>
        </w:rPr>
        <w:t xml:space="preserve">Abraham had not only believed this but something more. “He believed in God Almighty, Who quickeneth the dead, and calleth the things that are not, as though they were.” The two expressions are most significant, as indicating the two essential needs that are in the redemption of man in Jesus Christ. There is the need for justification by </w:t>
      </w:r>
      <w:r w:rsidRPr="00E10E49">
        <w:rPr>
          <w:rFonts w:ascii="Georgia" w:hAnsi="Georgia"/>
          <w:sz w:val="28"/>
          <w:szCs w:val="28"/>
        </w:rPr>
        <w:lastRenderedPageBreak/>
        <w:t>faith, to restore man to the favor of God Almighty. But there is more needed. He must also be quickened to a new life. Just as justification is by faith alone, so is regeneration also. Jesus Christ died for our sins; He has raised us again out of, or through our justification.</w:t>
      </w:r>
    </w:p>
    <w:p w14:paraId="091B553F" w14:textId="6BB3D4B9" w:rsidR="00E10E49" w:rsidRDefault="00E10E49" w:rsidP="006F5A49">
      <w:pPr>
        <w:spacing w:after="0" w:line="360" w:lineRule="auto"/>
        <w:ind w:firstLine="720"/>
        <w:jc w:val="both"/>
        <w:rPr>
          <w:rFonts w:ascii="Georgia" w:hAnsi="Georgia"/>
          <w:sz w:val="28"/>
          <w:szCs w:val="28"/>
        </w:rPr>
      </w:pPr>
      <w:r w:rsidRPr="00E10E49">
        <w:rPr>
          <w:rFonts w:ascii="Georgia" w:hAnsi="Georgia"/>
          <w:sz w:val="28"/>
          <w:szCs w:val="28"/>
        </w:rPr>
        <w:t xml:space="preserve">We noticed </w:t>
      </w:r>
      <w:r w:rsidR="00525729">
        <w:rPr>
          <w:rFonts w:ascii="Georgia" w:hAnsi="Georgia"/>
          <w:sz w:val="28"/>
          <w:szCs w:val="28"/>
        </w:rPr>
        <w:t xml:space="preserve">also </w:t>
      </w:r>
      <w:r w:rsidRPr="00E10E49">
        <w:rPr>
          <w:rFonts w:ascii="Georgia" w:hAnsi="Georgia"/>
          <w:sz w:val="28"/>
          <w:szCs w:val="28"/>
        </w:rPr>
        <w:t>th</w:t>
      </w:r>
      <w:r w:rsidR="008066C8">
        <w:rPr>
          <w:rFonts w:ascii="Georgia" w:hAnsi="Georgia"/>
          <w:sz w:val="28"/>
          <w:szCs w:val="28"/>
        </w:rPr>
        <w:t>at in the first section down to</w:t>
      </w:r>
      <w:r w:rsidRPr="00E10E49">
        <w:rPr>
          <w:rFonts w:ascii="Georgia" w:hAnsi="Georgia"/>
          <w:sz w:val="28"/>
          <w:szCs w:val="28"/>
        </w:rPr>
        <w:t xml:space="preserve"> chapter five, Paul deals exclusively with the great thought of our justification. But in the second section in verse 12 to chapter 8:39, he expounds that wonderful union with Jesus Christ through faith, by which we died with Him, by which we live in Him, and by which through the Holy Spirit, we are made free, not only from punishment, but also from the power of sin, and are enabled to live the life of righteousness, of obedience and sanctification.</w:t>
      </w:r>
    </w:p>
    <w:p w14:paraId="78A1FB05" w14:textId="77777777" w:rsidR="00436AA3" w:rsidRPr="006F5A49" w:rsidRDefault="006718CC" w:rsidP="00E10E49">
      <w:pPr>
        <w:spacing w:after="0" w:line="240" w:lineRule="auto"/>
        <w:jc w:val="center"/>
        <w:rPr>
          <w:rFonts w:asciiTheme="majorHAnsi" w:eastAsia="Times New Roman" w:hAnsiTheme="majorHAnsi" w:cs="Times New Roman"/>
          <w:b/>
          <w:color w:val="0000FF"/>
        </w:rPr>
      </w:pPr>
      <w:hyperlink r:id="rId4" w:history="1">
        <w:r w:rsidR="00436AA3" w:rsidRPr="006F5A49">
          <w:rPr>
            <w:rFonts w:asciiTheme="majorHAnsi" w:eastAsia="Times New Roman" w:hAnsiTheme="majorHAnsi" w:cs="Times New Roman"/>
            <w:b/>
            <w:color w:val="0000FF"/>
            <w:u w:val="single"/>
          </w:rPr>
          <w:t>Scripture Reading Online</w:t>
        </w:r>
      </w:hyperlink>
    </w:p>
    <w:p w14:paraId="7927E44D" w14:textId="77777777" w:rsidR="00436AA3" w:rsidRPr="006F5A49" w:rsidRDefault="006718CC" w:rsidP="00436AA3">
      <w:pPr>
        <w:spacing w:after="0" w:line="240" w:lineRule="auto"/>
        <w:jc w:val="center"/>
        <w:rPr>
          <w:rFonts w:asciiTheme="majorHAnsi" w:eastAsia="Times New Roman" w:hAnsiTheme="majorHAnsi" w:cs="Times New Roman"/>
          <w:b/>
        </w:rPr>
      </w:pPr>
      <w:hyperlink r:id="rId5" w:history="1">
        <w:r w:rsidR="00436AA3" w:rsidRPr="006F5A49">
          <w:rPr>
            <w:rFonts w:asciiTheme="majorHAnsi" w:eastAsia="Times New Roman" w:hAnsiTheme="majorHAnsi" w:cs="Times New Roman"/>
            <w:b/>
            <w:color w:val="0000FF"/>
            <w:u w:val="single"/>
          </w:rPr>
          <w:t>http://av1611.com/kjbp/kjv-bible-text/index.html</w:t>
        </w:r>
      </w:hyperlink>
    </w:p>
    <w:p w14:paraId="0A6E56FC" w14:textId="77777777" w:rsidR="00436AA3" w:rsidRPr="006F5A49" w:rsidRDefault="006718CC" w:rsidP="00436AA3">
      <w:pPr>
        <w:spacing w:after="0" w:line="240" w:lineRule="auto"/>
        <w:jc w:val="center"/>
        <w:rPr>
          <w:rFonts w:asciiTheme="majorHAnsi" w:eastAsia="Times New Roman" w:hAnsiTheme="majorHAnsi" w:cs="Times New Roman"/>
          <w:b/>
        </w:rPr>
      </w:pPr>
      <w:hyperlink r:id="rId6" w:history="1">
        <w:r w:rsidR="00436AA3" w:rsidRPr="006F5A49">
          <w:rPr>
            <w:rFonts w:asciiTheme="majorHAnsi" w:eastAsia="Times New Roman" w:hAnsiTheme="majorHAnsi" w:cs="Times New Roman"/>
            <w:b/>
            <w:color w:val="0000FF"/>
            <w:u w:val="single"/>
          </w:rPr>
          <w:t>Online Bible by HSAPM for Windows 8.1</w:t>
        </w:r>
      </w:hyperlink>
    </w:p>
    <w:p w14:paraId="460BC282" w14:textId="6CF4B850" w:rsidR="005E19AB" w:rsidRDefault="006718CC" w:rsidP="006659B3">
      <w:pPr>
        <w:spacing w:after="0" w:line="240" w:lineRule="auto"/>
        <w:jc w:val="center"/>
        <w:rPr>
          <w:rFonts w:asciiTheme="majorHAnsi" w:eastAsia="Times New Roman" w:hAnsiTheme="majorHAnsi" w:cs="Times New Roman"/>
          <w:b/>
          <w:color w:val="0000FF"/>
          <w:u w:val="single"/>
        </w:rPr>
      </w:pPr>
      <w:hyperlink r:id="rId7" w:history="1">
        <w:r w:rsidR="00436AA3" w:rsidRPr="006F5A49">
          <w:rPr>
            <w:rFonts w:asciiTheme="majorHAnsi" w:eastAsia="Times New Roman" w:hAnsiTheme="majorHAnsi" w:cs="Times New Roman"/>
            <w:b/>
            <w:color w:val="0000FF"/>
            <w:u w:val="single"/>
          </w:rPr>
          <w:t>http://www.hsapm.org/rss</w:t>
        </w:r>
      </w:hyperlink>
    </w:p>
    <w:p w14:paraId="034FBFB1" w14:textId="257988B3" w:rsidR="00525729" w:rsidRDefault="00525729" w:rsidP="006659B3">
      <w:pPr>
        <w:spacing w:after="0" w:line="240" w:lineRule="auto"/>
        <w:jc w:val="center"/>
        <w:rPr>
          <w:rFonts w:asciiTheme="majorHAnsi" w:eastAsia="Times New Roman" w:hAnsiTheme="majorHAnsi" w:cs="Times New Roman"/>
          <w:b/>
          <w:color w:val="0000FF"/>
          <w:u w:val="single"/>
        </w:rPr>
      </w:pPr>
    </w:p>
    <w:p w14:paraId="427DF2A0" w14:textId="41221222" w:rsidR="00525729" w:rsidRPr="00525729" w:rsidRDefault="00525729" w:rsidP="00525729">
      <w:pPr>
        <w:spacing w:after="0" w:line="240" w:lineRule="auto"/>
        <w:rPr>
          <w:rFonts w:asciiTheme="majorHAnsi" w:eastAsia="Times New Roman" w:hAnsiTheme="majorHAnsi" w:cs="Times New Roman"/>
          <w:b/>
          <w:color w:val="000000" w:themeColor="text1"/>
        </w:rPr>
      </w:pPr>
      <w:r w:rsidRPr="00525729">
        <w:rPr>
          <w:rFonts w:asciiTheme="majorHAnsi" w:eastAsia="Times New Roman" w:hAnsiTheme="majorHAnsi" w:cs="Times New Roman"/>
          <w:b/>
          <w:color w:val="000000" w:themeColor="text1"/>
          <w:sz w:val="24"/>
          <w:szCs w:val="24"/>
        </w:rPr>
        <w:t>Scripture reading:</w:t>
      </w:r>
      <w:r w:rsidRPr="00525729">
        <w:rPr>
          <w:rFonts w:asciiTheme="majorHAnsi" w:eastAsia="Times New Roman" w:hAnsiTheme="majorHAnsi" w:cs="Times New Roman"/>
          <w:b/>
          <w:color w:val="000000" w:themeColor="text1"/>
        </w:rPr>
        <w:t xml:space="preserve"> </w:t>
      </w:r>
      <w:r>
        <w:rPr>
          <w:rFonts w:asciiTheme="majorHAnsi" w:eastAsia="Times New Roman" w:hAnsiTheme="majorHAnsi" w:cs="Times New Roman"/>
          <w:b/>
          <w:color w:val="000000" w:themeColor="text1"/>
        </w:rPr>
        <w:t>Romans 1: 11-16; 1:18-32; 4: 3-17; 3:21-31; 2:1-29; 8:29</w:t>
      </w:r>
    </w:p>
    <w:sectPr w:rsidR="00525729" w:rsidRPr="00525729" w:rsidSect="00436A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OxsLA0MTEwNLAwtbBU0lEKTi0uzszPAykwqgUAPX0GJiwAAAA="/>
  </w:docVars>
  <w:rsids>
    <w:rsidRoot w:val="005E19AB"/>
    <w:rsid w:val="000072EC"/>
    <w:rsid w:val="001313E9"/>
    <w:rsid w:val="001855AF"/>
    <w:rsid w:val="002F325C"/>
    <w:rsid w:val="003E41B7"/>
    <w:rsid w:val="00400DF7"/>
    <w:rsid w:val="00422B2A"/>
    <w:rsid w:val="00436AA3"/>
    <w:rsid w:val="00446FE5"/>
    <w:rsid w:val="00525729"/>
    <w:rsid w:val="005E19AB"/>
    <w:rsid w:val="006654F8"/>
    <w:rsid w:val="006659B3"/>
    <w:rsid w:val="006718CC"/>
    <w:rsid w:val="006A3487"/>
    <w:rsid w:val="006F55BE"/>
    <w:rsid w:val="006F5A49"/>
    <w:rsid w:val="00717692"/>
    <w:rsid w:val="00726DE2"/>
    <w:rsid w:val="007A7E78"/>
    <w:rsid w:val="007C436F"/>
    <w:rsid w:val="008066C8"/>
    <w:rsid w:val="008D1256"/>
    <w:rsid w:val="00A15BD2"/>
    <w:rsid w:val="00B57A98"/>
    <w:rsid w:val="00C02614"/>
    <w:rsid w:val="00C04CA1"/>
    <w:rsid w:val="00C7268B"/>
    <w:rsid w:val="00D4736D"/>
    <w:rsid w:val="00E10E49"/>
    <w:rsid w:val="00E36DE8"/>
    <w:rsid w:val="00ED2C70"/>
    <w:rsid w:val="00EE7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790E8"/>
  <w15:chartTrackingRefBased/>
  <w15:docId w15:val="{27E68619-BEBC-4F73-8483-E8596DEB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72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2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hsapm.org/r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pps.microsoft.com/windows/en-us/app/bible-by-hsapm/55d41538-6ece-47d7-9d65-c6e80d254c2c" TargetMode="External"/><Relationship Id="rId5" Type="http://schemas.openxmlformats.org/officeDocument/2006/relationships/hyperlink" Target="http://av1611.com/kjbp/kjv-bible-text/index.html" TargetMode="External"/><Relationship Id="rId4" Type="http://schemas.openxmlformats.org/officeDocument/2006/relationships/hyperlink" Target="http://av1611.com/kjbp/kjv-bible-text/index.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411</TotalTime>
  <Pages>4</Pages>
  <Words>1273</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7</cp:revision>
  <cp:lastPrinted>2021-01-30T18:02:00Z</cp:lastPrinted>
  <dcterms:created xsi:type="dcterms:W3CDTF">2021-01-30T14:02:00Z</dcterms:created>
  <dcterms:modified xsi:type="dcterms:W3CDTF">2021-01-30T22:18:00Z</dcterms:modified>
</cp:coreProperties>
</file>