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2CF169" w14:textId="77777777" w:rsidR="00422B2A" w:rsidRPr="00CC5DA3" w:rsidRDefault="00B936F5" w:rsidP="001F4594">
      <w:pPr>
        <w:spacing w:after="0"/>
        <w:jc w:val="center"/>
        <w:rPr>
          <w:rFonts w:ascii="Georgia" w:hAnsi="Georgia"/>
          <w:b/>
          <w:sz w:val="28"/>
          <w:szCs w:val="28"/>
        </w:rPr>
      </w:pPr>
      <w:r w:rsidRPr="00CC5DA3">
        <w:rPr>
          <w:rFonts w:ascii="Georgia" w:hAnsi="Georgia"/>
          <w:b/>
          <w:sz w:val="28"/>
          <w:szCs w:val="28"/>
        </w:rPr>
        <w:t>Sabbath Day Sermon of February 6, 2021.</w:t>
      </w:r>
    </w:p>
    <w:p w14:paraId="583642AD" w14:textId="77777777" w:rsidR="00B936F5" w:rsidRPr="00CC5DA3" w:rsidRDefault="00B936F5" w:rsidP="001F4594">
      <w:pPr>
        <w:spacing w:after="0"/>
        <w:jc w:val="center"/>
        <w:rPr>
          <w:rFonts w:ascii="Georgia" w:hAnsi="Georgia"/>
          <w:sz w:val="28"/>
          <w:szCs w:val="28"/>
        </w:rPr>
      </w:pPr>
      <w:r w:rsidRPr="00CC5DA3">
        <w:rPr>
          <w:rFonts w:ascii="Georgia" w:hAnsi="Georgia"/>
          <w:sz w:val="28"/>
          <w:szCs w:val="28"/>
        </w:rPr>
        <w:t>By Rev. Dr. Flint Chika, Bishop</w:t>
      </w:r>
    </w:p>
    <w:p w14:paraId="34A8D8AA" w14:textId="70DB82C0" w:rsidR="00CC5DA3" w:rsidRPr="00CC5DA3" w:rsidRDefault="001F4594" w:rsidP="001F4594">
      <w:pPr>
        <w:spacing w:after="0"/>
        <w:jc w:val="center"/>
        <w:rPr>
          <w:rFonts w:ascii="Georgia" w:hAnsi="Georgia"/>
          <w:b/>
          <w:sz w:val="28"/>
          <w:szCs w:val="28"/>
        </w:rPr>
      </w:pPr>
      <w:r>
        <w:rPr>
          <w:rFonts w:ascii="Georgia" w:hAnsi="Georgia"/>
          <w:b/>
          <w:sz w:val="28"/>
          <w:szCs w:val="28"/>
        </w:rPr>
        <w:t>Friends of the World are Enemies of God Almighty</w:t>
      </w:r>
      <w:r w:rsidR="00EC3C8B">
        <w:rPr>
          <w:rFonts w:ascii="Georgia" w:hAnsi="Georgia"/>
          <w:b/>
          <w:sz w:val="28"/>
          <w:szCs w:val="28"/>
        </w:rPr>
        <w:t xml:space="preserve">                 </w:t>
      </w:r>
    </w:p>
    <w:p w14:paraId="0A5C1597" w14:textId="77777777" w:rsidR="001F4594" w:rsidRDefault="001F4594" w:rsidP="001F4594">
      <w:pPr>
        <w:spacing w:after="0" w:line="240" w:lineRule="auto"/>
        <w:jc w:val="center"/>
        <w:rPr>
          <w:rFonts w:ascii="Georgia" w:hAnsi="Georgia"/>
          <w:b/>
          <w:sz w:val="28"/>
          <w:szCs w:val="28"/>
        </w:rPr>
      </w:pPr>
    </w:p>
    <w:p w14:paraId="4FEA2413" w14:textId="060BB644" w:rsidR="00B936F5" w:rsidRPr="001F4594" w:rsidRDefault="00B936F5" w:rsidP="001F4594">
      <w:pPr>
        <w:jc w:val="center"/>
        <w:rPr>
          <w:rFonts w:ascii="Georgia" w:hAnsi="Georgia"/>
          <w:b/>
          <w:sz w:val="28"/>
          <w:szCs w:val="28"/>
        </w:rPr>
      </w:pPr>
      <w:r w:rsidRPr="00CC5DA3">
        <w:rPr>
          <w:rFonts w:ascii="Georgia" w:hAnsi="Georgia"/>
          <w:b/>
          <w:sz w:val="28"/>
          <w:szCs w:val="28"/>
        </w:rPr>
        <w:t>James Chapter 4 KJV</w:t>
      </w:r>
    </w:p>
    <w:p w14:paraId="6476BFEC" w14:textId="3740CBFE" w:rsidR="00B936F5" w:rsidRDefault="00B936F5" w:rsidP="00CC5DA3">
      <w:pPr>
        <w:spacing w:after="0" w:line="360" w:lineRule="auto"/>
        <w:jc w:val="both"/>
        <w:rPr>
          <w:rFonts w:ascii="Georgia" w:hAnsi="Georgia"/>
          <w:sz w:val="28"/>
          <w:szCs w:val="28"/>
        </w:rPr>
      </w:pPr>
      <w:r>
        <w:rPr>
          <w:rFonts w:ascii="Georgia" w:hAnsi="Georgia"/>
          <w:sz w:val="28"/>
          <w:szCs w:val="28"/>
        </w:rPr>
        <w:t>The passage of today’s Sabbath Day study is in three parts and speaks of the vice and its cure</w:t>
      </w:r>
      <w:r w:rsidR="008C634E">
        <w:rPr>
          <w:rFonts w:ascii="Georgia" w:hAnsi="Georgia"/>
          <w:sz w:val="28"/>
          <w:szCs w:val="28"/>
        </w:rPr>
        <w:t>:</w:t>
      </w:r>
      <w:r>
        <w:rPr>
          <w:rFonts w:ascii="Georgia" w:hAnsi="Georgia"/>
          <w:sz w:val="28"/>
          <w:szCs w:val="28"/>
        </w:rPr>
        <w:t xml:space="preserve"> </w:t>
      </w:r>
      <w:r w:rsidR="008C634E">
        <w:rPr>
          <w:rFonts w:ascii="Georgia" w:hAnsi="Georgia"/>
          <w:sz w:val="28"/>
          <w:szCs w:val="28"/>
        </w:rPr>
        <w:t>(1)</w:t>
      </w:r>
      <w:r>
        <w:rPr>
          <w:rFonts w:ascii="Georgia" w:hAnsi="Georgia"/>
          <w:sz w:val="28"/>
          <w:szCs w:val="28"/>
        </w:rPr>
        <w:t xml:space="preserve"> the identity of the vice [</w:t>
      </w:r>
      <w:r w:rsidR="008C634E">
        <w:rPr>
          <w:rFonts w:ascii="Georgia" w:hAnsi="Georgia"/>
          <w:sz w:val="28"/>
          <w:szCs w:val="28"/>
        </w:rPr>
        <w:t xml:space="preserve">verses </w:t>
      </w:r>
      <w:r>
        <w:rPr>
          <w:rFonts w:ascii="Georgia" w:hAnsi="Georgia"/>
          <w:sz w:val="28"/>
          <w:szCs w:val="28"/>
        </w:rPr>
        <w:t xml:space="preserve">1-3], </w:t>
      </w:r>
      <w:r w:rsidR="008C634E">
        <w:rPr>
          <w:rFonts w:ascii="Georgia" w:hAnsi="Georgia"/>
          <w:sz w:val="28"/>
          <w:szCs w:val="28"/>
        </w:rPr>
        <w:t xml:space="preserve">(2) </w:t>
      </w:r>
      <w:r w:rsidR="00A02BEE">
        <w:rPr>
          <w:rFonts w:ascii="Georgia" w:hAnsi="Georgia"/>
          <w:sz w:val="28"/>
          <w:szCs w:val="28"/>
        </w:rPr>
        <w:t>its incompatibility with G</w:t>
      </w:r>
      <w:r>
        <w:rPr>
          <w:rFonts w:ascii="Georgia" w:hAnsi="Georgia"/>
          <w:sz w:val="28"/>
          <w:szCs w:val="28"/>
        </w:rPr>
        <w:t>od Almighty [</w:t>
      </w:r>
      <w:r w:rsidR="008C634E">
        <w:rPr>
          <w:rFonts w:ascii="Georgia" w:hAnsi="Georgia"/>
          <w:sz w:val="28"/>
          <w:szCs w:val="28"/>
        </w:rPr>
        <w:t xml:space="preserve">verses </w:t>
      </w:r>
      <w:r>
        <w:rPr>
          <w:rFonts w:ascii="Georgia" w:hAnsi="Georgia"/>
          <w:sz w:val="28"/>
          <w:szCs w:val="28"/>
        </w:rPr>
        <w:t xml:space="preserve">3-6], </w:t>
      </w:r>
      <w:r w:rsidR="008C634E">
        <w:rPr>
          <w:rFonts w:ascii="Georgia" w:hAnsi="Georgia"/>
          <w:sz w:val="28"/>
          <w:szCs w:val="28"/>
        </w:rPr>
        <w:t xml:space="preserve">(3) </w:t>
      </w:r>
      <w:r>
        <w:rPr>
          <w:rFonts w:ascii="Georgia" w:hAnsi="Georgia"/>
          <w:sz w:val="28"/>
          <w:szCs w:val="28"/>
        </w:rPr>
        <w:t>and the cure of the vice [</w:t>
      </w:r>
      <w:r w:rsidR="008C634E">
        <w:rPr>
          <w:rFonts w:ascii="Georgia" w:hAnsi="Georgia"/>
          <w:sz w:val="28"/>
          <w:szCs w:val="28"/>
        </w:rPr>
        <w:t xml:space="preserve">verses </w:t>
      </w:r>
      <w:r>
        <w:rPr>
          <w:rFonts w:ascii="Georgia" w:hAnsi="Georgia"/>
          <w:sz w:val="28"/>
          <w:szCs w:val="28"/>
        </w:rPr>
        <w:t>7-10].</w:t>
      </w:r>
      <w:r w:rsidR="008C634E">
        <w:rPr>
          <w:rFonts w:ascii="Georgia" w:hAnsi="Georgia"/>
          <w:sz w:val="28"/>
          <w:szCs w:val="28"/>
        </w:rPr>
        <w:t xml:space="preserve"> </w:t>
      </w:r>
      <w:r w:rsidR="005702F1">
        <w:rPr>
          <w:rFonts w:ascii="Georgia" w:hAnsi="Georgia"/>
          <w:sz w:val="28"/>
          <w:szCs w:val="28"/>
        </w:rPr>
        <w:t xml:space="preserve"> </w:t>
      </w:r>
      <w:r>
        <w:rPr>
          <w:rFonts w:ascii="Georgia" w:hAnsi="Georgia"/>
          <w:sz w:val="28"/>
          <w:szCs w:val="28"/>
        </w:rPr>
        <w:t xml:space="preserve">As regards the identity of the vice, the </w:t>
      </w:r>
      <w:r w:rsidR="008C634E">
        <w:rPr>
          <w:rFonts w:ascii="Georgia" w:hAnsi="Georgia"/>
          <w:sz w:val="28"/>
          <w:szCs w:val="28"/>
        </w:rPr>
        <w:t>W</w:t>
      </w:r>
      <w:r>
        <w:rPr>
          <w:rFonts w:ascii="Georgia" w:hAnsi="Georgia"/>
          <w:sz w:val="28"/>
          <w:szCs w:val="28"/>
        </w:rPr>
        <w:t xml:space="preserve">ord of God Almighty reduces wickedness to four prime vices: desire, pleasure, fear, and </w:t>
      </w:r>
      <w:r w:rsidR="00C30305">
        <w:rPr>
          <w:rFonts w:ascii="Georgia" w:hAnsi="Georgia"/>
          <w:sz w:val="28"/>
          <w:szCs w:val="28"/>
        </w:rPr>
        <w:t>greed</w:t>
      </w:r>
      <w:r>
        <w:rPr>
          <w:rFonts w:ascii="Georgia" w:hAnsi="Georgia"/>
          <w:sz w:val="28"/>
          <w:szCs w:val="28"/>
        </w:rPr>
        <w:t xml:space="preserve">. Desire also known as covet is identified here as the root of temptation, </w:t>
      </w:r>
      <w:r w:rsidR="008C634E">
        <w:rPr>
          <w:rFonts w:ascii="Georgia" w:hAnsi="Georgia"/>
          <w:sz w:val="28"/>
          <w:szCs w:val="28"/>
        </w:rPr>
        <w:t xml:space="preserve">and it </w:t>
      </w:r>
      <w:r>
        <w:rPr>
          <w:rFonts w:ascii="Georgia" w:hAnsi="Georgia"/>
          <w:sz w:val="28"/>
          <w:szCs w:val="28"/>
        </w:rPr>
        <w:t>is one of the four cardinal sins</w:t>
      </w:r>
      <w:r w:rsidR="008C634E">
        <w:rPr>
          <w:rFonts w:ascii="Georgia" w:hAnsi="Georgia"/>
          <w:sz w:val="28"/>
          <w:szCs w:val="28"/>
        </w:rPr>
        <w:t xml:space="preserve"> (Revelation 21:8</w:t>
      </w:r>
      <w:r w:rsidR="00355EFB">
        <w:rPr>
          <w:rFonts w:ascii="Georgia" w:hAnsi="Georgia"/>
          <w:sz w:val="28"/>
          <w:szCs w:val="28"/>
        </w:rPr>
        <w:t>; Galatians 5:19-21</w:t>
      </w:r>
      <w:r w:rsidR="008C634E">
        <w:rPr>
          <w:rFonts w:ascii="Georgia" w:hAnsi="Georgia"/>
          <w:sz w:val="28"/>
          <w:szCs w:val="28"/>
        </w:rPr>
        <w:t>)</w:t>
      </w:r>
      <w:r w:rsidR="00355EFB">
        <w:rPr>
          <w:rFonts w:ascii="Georgia" w:hAnsi="Georgia"/>
          <w:sz w:val="28"/>
          <w:szCs w:val="28"/>
        </w:rPr>
        <w:t>.</w:t>
      </w:r>
    </w:p>
    <w:p w14:paraId="5CF708D1" w14:textId="76DA0441" w:rsidR="00EC3C8B" w:rsidRDefault="00EC3C8B" w:rsidP="00056926">
      <w:pPr>
        <w:spacing w:after="0" w:line="360" w:lineRule="auto"/>
        <w:ind w:firstLine="720"/>
        <w:jc w:val="both"/>
        <w:rPr>
          <w:rFonts w:ascii="Georgia" w:hAnsi="Georgia"/>
          <w:sz w:val="28"/>
          <w:szCs w:val="28"/>
        </w:rPr>
      </w:pPr>
      <w:r>
        <w:rPr>
          <w:rFonts w:ascii="Georgia" w:hAnsi="Georgia"/>
          <w:sz w:val="28"/>
          <w:szCs w:val="28"/>
        </w:rPr>
        <w:t>Here we learn of the most common problems in prayer, not asking, asking for the wrong things, asking for the wrong reasons. When you talk to God Almighty in prayer, what do you pray about? Do not ask only to satisfy your desires. Do not seek God Almighty’s approval for what you have already plan to do. Your prayer will become powerful when you allow God Almighty to change your desires so that they perfectly correspond to His will for you (John 3:21, 22).</w:t>
      </w:r>
    </w:p>
    <w:p w14:paraId="3AADA477" w14:textId="1D84E54B" w:rsidR="00931218" w:rsidRDefault="00931218" w:rsidP="00CC5DA3">
      <w:pPr>
        <w:spacing w:after="0" w:line="360" w:lineRule="auto"/>
        <w:ind w:firstLine="720"/>
        <w:jc w:val="both"/>
        <w:rPr>
          <w:rFonts w:ascii="Georgia" w:hAnsi="Georgia"/>
          <w:sz w:val="28"/>
          <w:szCs w:val="28"/>
        </w:rPr>
      </w:pPr>
      <w:r>
        <w:rPr>
          <w:rFonts w:ascii="Georgia" w:hAnsi="Georgia"/>
          <w:sz w:val="28"/>
          <w:szCs w:val="28"/>
        </w:rPr>
        <w:t xml:space="preserve">Where </w:t>
      </w:r>
      <w:r w:rsidR="008C634E">
        <w:rPr>
          <w:rFonts w:ascii="Georgia" w:hAnsi="Georgia"/>
          <w:sz w:val="28"/>
          <w:szCs w:val="28"/>
        </w:rPr>
        <w:t xml:space="preserve">there </w:t>
      </w:r>
      <w:r>
        <w:rPr>
          <w:rFonts w:ascii="Georgia" w:hAnsi="Georgia"/>
          <w:sz w:val="28"/>
          <w:szCs w:val="28"/>
        </w:rPr>
        <w:t xml:space="preserve">is a lack of heavenly wisdom, conflicts abound (James 3:14, 16), and these conflicts stem from “desire,” which cannot yield anything good: “You covet but do not possess. </w:t>
      </w:r>
      <w:r w:rsidR="005F417E">
        <w:rPr>
          <w:rFonts w:ascii="Georgia" w:hAnsi="Georgia"/>
          <w:sz w:val="28"/>
          <w:szCs w:val="28"/>
        </w:rPr>
        <w:t>“</w:t>
      </w:r>
      <w:r w:rsidR="008C634E">
        <w:rPr>
          <w:rFonts w:ascii="Georgia" w:hAnsi="Georgia"/>
          <w:sz w:val="28"/>
          <w:szCs w:val="28"/>
        </w:rPr>
        <w:t>You k</w:t>
      </w:r>
      <w:r>
        <w:rPr>
          <w:rFonts w:ascii="Georgia" w:hAnsi="Georgia"/>
          <w:sz w:val="28"/>
          <w:szCs w:val="28"/>
        </w:rPr>
        <w:t>ill and envy but you cannot obtain</w:t>
      </w:r>
      <w:r w:rsidR="005F417E">
        <w:rPr>
          <w:rFonts w:ascii="Georgia" w:hAnsi="Georgia"/>
          <w:sz w:val="28"/>
          <w:szCs w:val="28"/>
        </w:rPr>
        <w:t>.</w:t>
      </w:r>
      <w:r w:rsidR="001F4594">
        <w:rPr>
          <w:rFonts w:ascii="Georgia" w:hAnsi="Georgia"/>
          <w:sz w:val="28"/>
          <w:szCs w:val="28"/>
        </w:rPr>
        <w:t>”</w:t>
      </w:r>
      <w:r>
        <w:rPr>
          <w:rFonts w:ascii="Georgia" w:hAnsi="Georgia"/>
          <w:sz w:val="28"/>
          <w:szCs w:val="28"/>
        </w:rPr>
        <w:t xml:space="preserve"> </w:t>
      </w:r>
      <w:r w:rsidR="005F417E">
        <w:rPr>
          <w:rFonts w:ascii="Georgia" w:hAnsi="Georgia"/>
          <w:sz w:val="28"/>
          <w:szCs w:val="28"/>
        </w:rPr>
        <w:t xml:space="preserve"> </w:t>
      </w:r>
      <w:r>
        <w:rPr>
          <w:rFonts w:ascii="Georgia" w:hAnsi="Georgia"/>
          <w:sz w:val="28"/>
          <w:szCs w:val="28"/>
        </w:rPr>
        <w:t>It is, of course, a popular saying even in the Bible that “</w:t>
      </w:r>
      <w:r w:rsidR="005F417E">
        <w:rPr>
          <w:rFonts w:ascii="Georgia" w:hAnsi="Georgia"/>
          <w:sz w:val="28"/>
          <w:szCs w:val="28"/>
        </w:rPr>
        <w:t>M</w:t>
      </w:r>
      <w:r>
        <w:rPr>
          <w:rFonts w:ascii="Georgia" w:hAnsi="Georgia"/>
          <w:sz w:val="28"/>
          <w:szCs w:val="28"/>
        </w:rPr>
        <w:t xml:space="preserve">oney or desire is the root of all evil” (1 Timothy 6:10). Here we learn of the </w:t>
      </w:r>
      <w:r w:rsidR="008C634E">
        <w:rPr>
          <w:rFonts w:ascii="Georgia" w:hAnsi="Georgia"/>
          <w:sz w:val="28"/>
          <w:szCs w:val="28"/>
        </w:rPr>
        <w:t>whole</w:t>
      </w:r>
      <w:r>
        <w:rPr>
          <w:rFonts w:ascii="Georgia" w:hAnsi="Georgia"/>
          <w:sz w:val="28"/>
          <w:szCs w:val="28"/>
        </w:rPr>
        <w:t xml:space="preserve"> truth </w:t>
      </w:r>
      <w:r w:rsidR="008C634E">
        <w:rPr>
          <w:rFonts w:ascii="Georgia" w:hAnsi="Georgia"/>
          <w:sz w:val="28"/>
          <w:szCs w:val="28"/>
        </w:rPr>
        <w:t xml:space="preserve">that </w:t>
      </w:r>
      <w:r>
        <w:rPr>
          <w:rFonts w:ascii="Georgia" w:hAnsi="Georgia"/>
          <w:sz w:val="28"/>
          <w:szCs w:val="28"/>
        </w:rPr>
        <w:t>the roots of evil and sin are within us</w:t>
      </w:r>
      <w:r w:rsidR="001D36DE">
        <w:rPr>
          <w:rFonts w:ascii="Georgia" w:hAnsi="Georgia"/>
          <w:sz w:val="28"/>
          <w:szCs w:val="28"/>
        </w:rPr>
        <w:t>,</w:t>
      </w:r>
      <w:r>
        <w:rPr>
          <w:rFonts w:ascii="Georgia" w:hAnsi="Georgia"/>
          <w:sz w:val="28"/>
          <w:szCs w:val="28"/>
        </w:rPr>
        <w:t xml:space="preserve"> humans. Temptation comes, not from God Almighty but from deceiving hearts and passions; </w:t>
      </w:r>
      <w:r w:rsidR="0063458D">
        <w:rPr>
          <w:rFonts w:ascii="Georgia" w:hAnsi="Georgia"/>
          <w:sz w:val="28"/>
          <w:szCs w:val="28"/>
        </w:rPr>
        <w:t xml:space="preserve">greed, </w:t>
      </w:r>
      <w:r>
        <w:rPr>
          <w:rFonts w:ascii="Georgia" w:hAnsi="Georgia"/>
          <w:sz w:val="28"/>
          <w:szCs w:val="28"/>
        </w:rPr>
        <w:t>anger</w:t>
      </w:r>
      <w:r w:rsidR="0063458D">
        <w:rPr>
          <w:rFonts w:ascii="Georgia" w:hAnsi="Georgia"/>
          <w:sz w:val="28"/>
          <w:szCs w:val="28"/>
        </w:rPr>
        <w:t>,</w:t>
      </w:r>
      <w:r>
        <w:rPr>
          <w:rFonts w:ascii="Georgia" w:hAnsi="Georgia"/>
          <w:sz w:val="28"/>
          <w:szCs w:val="28"/>
        </w:rPr>
        <w:t xml:space="preserve"> and hostility, which reside in the passion with which we were bo</w:t>
      </w:r>
      <w:r w:rsidR="00904AB6">
        <w:rPr>
          <w:rFonts w:ascii="Georgia" w:hAnsi="Georgia"/>
          <w:sz w:val="28"/>
          <w:szCs w:val="28"/>
        </w:rPr>
        <w:t>rn, flame out in an unbrid</w:t>
      </w:r>
      <w:r>
        <w:rPr>
          <w:rFonts w:ascii="Georgia" w:hAnsi="Georgia"/>
          <w:sz w:val="28"/>
          <w:szCs w:val="28"/>
        </w:rPr>
        <w:t>le</w:t>
      </w:r>
      <w:r w:rsidR="006D5C59">
        <w:rPr>
          <w:rFonts w:ascii="Georgia" w:hAnsi="Georgia"/>
          <w:sz w:val="28"/>
          <w:szCs w:val="28"/>
        </w:rPr>
        <w:t>d</w:t>
      </w:r>
      <w:r>
        <w:rPr>
          <w:rFonts w:ascii="Georgia" w:hAnsi="Georgia"/>
          <w:sz w:val="28"/>
          <w:szCs w:val="28"/>
        </w:rPr>
        <w:t xml:space="preserve"> tongue (James</w:t>
      </w:r>
      <w:r w:rsidR="008C634E">
        <w:rPr>
          <w:rFonts w:ascii="Georgia" w:hAnsi="Georgia"/>
          <w:sz w:val="28"/>
          <w:szCs w:val="28"/>
        </w:rPr>
        <w:t xml:space="preserve"> </w:t>
      </w:r>
      <w:r>
        <w:rPr>
          <w:rFonts w:ascii="Georgia" w:hAnsi="Georgia"/>
          <w:sz w:val="28"/>
          <w:szCs w:val="28"/>
        </w:rPr>
        <w:t xml:space="preserve">3:6; </w:t>
      </w:r>
      <w:r w:rsidR="009B7320">
        <w:rPr>
          <w:rFonts w:ascii="Georgia" w:hAnsi="Georgia"/>
          <w:sz w:val="28"/>
          <w:szCs w:val="28"/>
        </w:rPr>
        <w:t>Proverbs</w:t>
      </w:r>
      <w:bookmarkStart w:id="0" w:name="_GoBack"/>
      <w:bookmarkEnd w:id="0"/>
      <w:r>
        <w:rPr>
          <w:rFonts w:ascii="Georgia" w:hAnsi="Georgia"/>
          <w:sz w:val="28"/>
          <w:szCs w:val="28"/>
        </w:rPr>
        <w:t xml:space="preserve"> 18:21).</w:t>
      </w:r>
    </w:p>
    <w:p w14:paraId="328B3A01" w14:textId="2996F8C1" w:rsidR="00931218" w:rsidRDefault="00931218" w:rsidP="00CC5DA3">
      <w:pPr>
        <w:spacing w:after="0" w:line="360" w:lineRule="auto"/>
        <w:ind w:firstLine="720"/>
        <w:jc w:val="both"/>
        <w:rPr>
          <w:rFonts w:ascii="Georgia" w:hAnsi="Georgia"/>
          <w:sz w:val="28"/>
          <w:szCs w:val="28"/>
        </w:rPr>
      </w:pPr>
      <w:r>
        <w:rPr>
          <w:rFonts w:ascii="Georgia" w:hAnsi="Georgia"/>
          <w:sz w:val="28"/>
          <w:szCs w:val="28"/>
        </w:rPr>
        <w:t xml:space="preserve">No doubt that despite </w:t>
      </w:r>
      <w:r w:rsidR="006D5C59">
        <w:rPr>
          <w:rFonts w:ascii="Georgia" w:hAnsi="Georgia"/>
          <w:sz w:val="28"/>
          <w:szCs w:val="28"/>
        </w:rPr>
        <w:t xml:space="preserve">conversion and </w:t>
      </w:r>
      <w:r>
        <w:rPr>
          <w:rFonts w:ascii="Georgia" w:hAnsi="Georgia"/>
          <w:sz w:val="28"/>
          <w:szCs w:val="28"/>
        </w:rPr>
        <w:t xml:space="preserve">baptism, Christians are not perfect yet and must strive to let God Almighty’s grace rule our hearts progressively in every way. Here the wickedness of “desire’ </w:t>
      </w:r>
      <w:r w:rsidR="008C634E">
        <w:rPr>
          <w:rFonts w:ascii="Georgia" w:hAnsi="Georgia"/>
          <w:sz w:val="28"/>
          <w:szCs w:val="28"/>
        </w:rPr>
        <w:t xml:space="preserve">and </w:t>
      </w:r>
      <w:r>
        <w:rPr>
          <w:rFonts w:ascii="Georgia" w:hAnsi="Georgia"/>
          <w:sz w:val="28"/>
          <w:szCs w:val="28"/>
        </w:rPr>
        <w:t>its evil results</w:t>
      </w:r>
      <w:r w:rsidR="005702F1">
        <w:rPr>
          <w:rFonts w:ascii="Georgia" w:hAnsi="Georgia"/>
          <w:sz w:val="28"/>
          <w:szCs w:val="28"/>
        </w:rPr>
        <w:t xml:space="preserve"> are exposed</w:t>
      </w:r>
      <w:r>
        <w:rPr>
          <w:rFonts w:ascii="Georgia" w:hAnsi="Georgia"/>
          <w:sz w:val="28"/>
          <w:szCs w:val="28"/>
        </w:rPr>
        <w:t>: desire and envy lead to murder and quarreling, just as an uncontrolled tongue</w:t>
      </w:r>
      <w:r w:rsidR="00C87F41">
        <w:rPr>
          <w:rFonts w:ascii="Georgia" w:hAnsi="Georgia"/>
          <w:sz w:val="28"/>
          <w:szCs w:val="28"/>
        </w:rPr>
        <w:t xml:space="preserve"> leads to blazing rage (James 3:5-6). Vices, moreover, are interrelated: “desire” leads to other vices, such as “passion</w:t>
      </w:r>
      <w:r w:rsidR="006D5C59">
        <w:rPr>
          <w:rFonts w:ascii="Georgia" w:hAnsi="Georgia"/>
          <w:sz w:val="28"/>
          <w:szCs w:val="28"/>
        </w:rPr>
        <w:t>.</w:t>
      </w:r>
      <w:r w:rsidR="00C87F41">
        <w:rPr>
          <w:rFonts w:ascii="Georgia" w:hAnsi="Georgia"/>
          <w:sz w:val="28"/>
          <w:szCs w:val="28"/>
        </w:rPr>
        <w:t xml:space="preserve">” </w:t>
      </w:r>
      <w:r w:rsidR="006D5C59">
        <w:rPr>
          <w:rFonts w:ascii="Georgia" w:hAnsi="Georgia"/>
          <w:sz w:val="28"/>
          <w:szCs w:val="28"/>
        </w:rPr>
        <w:t xml:space="preserve">Just as covet </w:t>
      </w:r>
      <w:r w:rsidR="00C87F41">
        <w:rPr>
          <w:rFonts w:ascii="Georgia" w:hAnsi="Georgia"/>
          <w:sz w:val="28"/>
          <w:szCs w:val="28"/>
        </w:rPr>
        <w:t>mean</w:t>
      </w:r>
      <w:r w:rsidR="006D5C59">
        <w:rPr>
          <w:rFonts w:ascii="Georgia" w:hAnsi="Georgia"/>
          <w:sz w:val="28"/>
          <w:szCs w:val="28"/>
        </w:rPr>
        <w:t>s “desire</w:t>
      </w:r>
      <w:proofErr w:type="gramStart"/>
      <w:r w:rsidR="006D5C59">
        <w:rPr>
          <w:rFonts w:ascii="Georgia" w:hAnsi="Georgia"/>
          <w:sz w:val="28"/>
          <w:szCs w:val="28"/>
        </w:rPr>
        <w:t>,”</w:t>
      </w:r>
      <w:r w:rsidR="00C87F41">
        <w:rPr>
          <w:rFonts w:ascii="Georgia" w:hAnsi="Georgia"/>
          <w:sz w:val="28"/>
          <w:szCs w:val="28"/>
        </w:rPr>
        <w:t xml:space="preserve"> </w:t>
      </w:r>
      <w:r w:rsidR="006D5C59">
        <w:rPr>
          <w:rFonts w:ascii="Georgia" w:hAnsi="Georgia"/>
          <w:sz w:val="28"/>
          <w:szCs w:val="28"/>
        </w:rPr>
        <w:t xml:space="preserve"> so</w:t>
      </w:r>
      <w:proofErr w:type="gramEnd"/>
      <w:r w:rsidR="006D5C59">
        <w:rPr>
          <w:rFonts w:ascii="Georgia" w:hAnsi="Georgia"/>
          <w:sz w:val="28"/>
          <w:szCs w:val="28"/>
        </w:rPr>
        <w:t xml:space="preserve"> “passions” mean  </w:t>
      </w:r>
      <w:r w:rsidR="00C87F41">
        <w:rPr>
          <w:rFonts w:ascii="Georgia" w:hAnsi="Georgia"/>
          <w:sz w:val="28"/>
          <w:szCs w:val="28"/>
        </w:rPr>
        <w:t xml:space="preserve">“pleasure,” the second of </w:t>
      </w:r>
      <w:r w:rsidR="00C87F41">
        <w:rPr>
          <w:rFonts w:ascii="Georgia" w:hAnsi="Georgia"/>
          <w:sz w:val="28"/>
          <w:szCs w:val="28"/>
        </w:rPr>
        <w:lastRenderedPageBreak/>
        <w:t>the four cardinal sins. People covet or desire goods for the sake of pleasure and not for the sake of sharing them with others (James 2:14-17).</w:t>
      </w:r>
    </w:p>
    <w:p w14:paraId="223D0ADD" w14:textId="24E22CCC" w:rsidR="00D040A2" w:rsidRDefault="00C87F41" w:rsidP="00CC5DA3">
      <w:pPr>
        <w:spacing w:after="0" w:line="360" w:lineRule="auto"/>
        <w:ind w:firstLine="720"/>
        <w:jc w:val="both"/>
        <w:rPr>
          <w:rFonts w:ascii="Georgia" w:hAnsi="Georgia"/>
          <w:sz w:val="28"/>
          <w:szCs w:val="28"/>
        </w:rPr>
      </w:pPr>
      <w:r>
        <w:rPr>
          <w:rFonts w:ascii="Georgia" w:hAnsi="Georgia"/>
          <w:sz w:val="28"/>
          <w:szCs w:val="28"/>
        </w:rPr>
        <w:t xml:space="preserve">4-6. Because God Almighty is jealous of his Church, Christians who </w:t>
      </w:r>
      <w:r w:rsidR="00A844D4">
        <w:rPr>
          <w:rFonts w:ascii="Georgia" w:hAnsi="Georgia"/>
          <w:sz w:val="28"/>
          <w:szCs w:val="28"/>
        </w:rPr>
        <w:t xml:space="preserve">are </w:t>
      </w:r>
      <w:r>
        <w:rPr>
          <w:rFonts w:ascii="Georgia" w:hAnsi="Georgia"/>
          <w:sz w:val="28"/>
          <w:szCs w:val="28"/>
        </w:rPr>
        <w:t xml:space="preserve">in friendship with the world </w:t>
      </w:r>
      <w:r w:rsidR="00A844D4">
        <w:rPr>
          <w:rFonts w:ascii="Georgia" w:hAnsi="Georgia"/>
          <w:sz w:val="28"/>
          <w:szCs w:val="28"/>
        </w:rPr>
        <w:t xml:space="preserve">are </w:t>
      </w:r>
      <w:r>
        <w:rPr>
          <w:rFonts w:ascii="Georgia" w:hAnsi="Georgia"/>
          <w:sz w:val="28"/>
          <w:szCs w:val="28"/>
        </w:rPr>
        <w:t xml:space="preserve">adulterers. In other words, those who consider themselves Christians who are still under </w:t>
      </w:r>
      <w:r w:rsidR="000223CE">
        <w:rPr>
          <w:rFonts w:ascii="Georgia" w:hAnsi="Georgia"/>
          <w:sz w:val="28"/>
          <w:szCs w:val="28"/>
        </w:rPr>
        <w:t xml:space="preserve">the </w:t>
      </w:r>
      <w:r>
        <w:rPr>
          <w:rFonts w:ascii="Georgia" w:hAnsi="Georgia"/>
          <w:sz w:val="28"/>
          <w:szCs w:val="28"/>
        </w:rPr>
        <w:t>dominance of “desire”</w:t>
      </w:r>
      <w:r w:rsidR="00F11075">
        <w:rPr>
          <w:rFonts w:ascii="Georgia" w:hAnsi="Georgia"/>
          <w:sz w:val="28"/>
          <w:szCs w:val="28"/>
        </w:rPr>
        <w:t xml:space="preserve"> and “pleasure,” are friends of the world </w:t>
      </w:r>
      <w:r w:rsidR="000223CE">
        <w:rPr>
          <w:rFonts w:ascii="Georgia" w:hAnsi="Georgia"/>
          <w:sz w:val="28"/>
          <w:szCs w:val="28"/>
        </w:rPr>
        <w:t xml:space="preserve">and so </w:t>
      </w:r>
      <w:r w:rsidR="00F11075">
        <w:rPr>
          <w:rFonts w:ascii="Georgia" w:hAnsi="Georgia"/>
          <w:sz w:val="28"/>
          <w:szCs w:val="28"/>
        </w:rPr>
        <w:t xml:space="preserve">enemies of God Almighty; in the sense that they prostitute themselves, </w:t>
      </w:r>
      <w:r w:rsidR="00A844D4">
        <w:rPr>
          <w:rFonts w:ascii="Georgia" w:hAnsi="Georgia"/>
          <w:sz w:val="28"/>
          <w:szCs w:val="28"/>
        </w:rPr>
        <w:t xml:space="preserve">they </w:t>
      </w:r>
      <w:r w:rsidR="00F11075">
        <w:rPr>
          <w:rFonts w:ascii="Georgia" w:hAnsi="Georgia"/>
          <w:sz w:val="28"/>
          <w:szCs w:val="28"/>
        </w:rPr>
        <w:t xml:space="preserve">cannot be </w:t>
      </w:r>
      <w:r w:rsidR="00A844D4">
        <w:rPr>
          <w:rFonts w:ascii="Georgia" w:hAnsi="Georgia"/>
          <w:sz w:val="28"/>
          <w:szCs w:val="28"/>
        </w:rPr>
        <w:t xml:space="preserve">true </w:t>
      </w:r>
      <w:r w:rsidR="00F11075">
        <w:rPr>
          <w:rFonts w:ascii="Georgia" w:hAnsi="Georgia"/>
          <w:sz w:val="28"/>
          <w:szCs w:val="28"/>
        </w:rPr>
        <w:t>m</w:t>
      </w:r>
      <w:r w:rsidR="00A844D4">
        <w:rPr>
          <w:rFonts w:ascii="Georgia" w:hAnsi="Georgia"/>
          <w:sz w:val="28"/>
          <w:szCs w:val="28"/>
        </w:rPr>
        <w:t>embers of the body of His bride, the Church of Jesus Christ.</w:t>
      </w:r>
      <w:r w:rsidR="00D040A2">
        <w:rPr>
          <w:rFonts w:ascii="Georgia" w:hAnsi="Georgia"/>
          <w:sz w:val="28"/>
          <w:szCs w:val="28"/>
        </w:rPr>
        <w:t xml:space="preserve"> </w:t>
      </w:r>
    </w:p>
    <w:p w14:paraId="69823004" w14:textId="4FC071DF" w:rsidR="00C970D1" w:rsidRDefault="00F11075" w:rsidP="00CC5DA3">
      <w:pPr>
        <w:spacing w:after="0" w:line="360" w:lineRule="auto"/>
        <w:ind w:firstLine="720"/>
        <w:jc w:val="both"/>
        <w:rPr>
          <w:rFonts w:ascii="Georgia" w:hAnsi="Georgia"/>
          <w:sz w:val="28"/>
          <w:szCs w:val="28"/>
        </w:rPr>
      </w:pPr>
      <w:r>
        <w:rPr>
          <w:rFonts w:ascii="Georgia" w:hAnsi="Georgia"/>
          <w:sz w:val="28"/>
          <w:szCs w:val="28"/>
        </w:rPr>
        <w:t>If you ask, “How</w:t>
      </w:r>
      <w:r w:rsidR="00D040A2">
        <w:rPr>
          <w:rFonts w:ascii="Georgia" w:hAnsi="Georgia"/>
          <w:sz w:val="28"/>
          <w:szCs w:val="28"/>
        </w:rPr>
        <w:t xml:space="preserve"> can</w:t>
      </w:r>
      <w:r>
        <w:rPr>
          <w:rFonts w:ascii="Georgia" w:hAnsi="Georgia"/>
          <w:sz w:val="28"/>
          <w:szCs w:val="28"/>
        </w:rPr>
        <w:t xml:space="preserve"> one be a Christian and</w:t>
      </w:r>
      <w:r w:rsidR="00D040A2">
        <w:rPr>
          <w:rFonts w:ascii="Georgia" w:hAnsi="Georgia"/>
          <w:sz w:val="28"/>
          <w:szCs w:val="28"/>
        </w:rPr>
        <w:t xml:space="preserve"> at </w:t>
      </w:r>
      <w:r w:rsidR="001D36DE">
        <w:rPr>
          <w:rFonts w:ascii="Georgia" w:hAnsi="Georgia"/>
          <w:sz w:val="28"/>
          <w:szCs w:val="28"/>
        </w:rPr>
        <w:t xml:space="preserve">the </w:t>
      </w:r>
      <w:r w:rsidR="00D040A2">
        <w:rPr>
          <w:rFonts w:ascii="Georgia" w:hAnsi="Georgia"/>
          <w:sz w:val="28"/>
          <w:szCs w:val="28"/>
        </w:rPr>
        <w:t>same time</w:t>
      </w:r>
      <w:r>
        <w:rPr>
          <w:rFonts w:ascii="Georgia" w:hAnsi="Georgia"/>
          <w:sz w:val="28"/>
          <w:szCs w:val="28"/>
        </w:rPr>
        <w:t xml:space="preserve"> an enemy of God Almighty? </w:t>
      </w:r>
      <w:r w:rsidR="000223CE">
        <w:rPr>
          <w:rFonts w:ascii="Georgia" w:hAnsi="Georgia"/>
          <w:sz w:val="28"/>
          <w:szCs w:val="28"/>
        </w:rPr>
        <w:t>One may claim to be Christian while at the same time opposed to God Almighty</w:t>
      </w:r>
      <w:r w:rsidR="005702F1">
        <w:rPr>
          <w:rFonts w:ascii="Georgia" w:hAnsi="Georgia"/>
          <w:sz w:val="28"/>
          <w:szCs w:val="28"/>
        </w:rPr>
        <w:t>’s</w:t>
      </w:r>
      <w:r w:rsidR="000223CE">
        <w:rPr>
          <w:rFonts w:ascii="Georgia" w:hAnsi="Georgia"/>
          <w:sz w:val="28"/>
          <w:szCs w:val="28"/>
        </w:rPr>
        <w:t xml:space="preserve"> statues. </w:t>
      </w:r>
      <w:r w:rsidR="00A844D4">
        <w:rPr>
          <w:rFonts w:ascii="Georgia" w:hAnsi="Georgia"/>
          <w:sz w:val="28"/>
          <w:szCs w:val="28"/>
        </w:rPr>
        <w:t xml:space="preserve">Yes, </w:t>
      </w:r>
      <w:r w:rsidR="000223CE">
        <w:rPr>
          <w:rFonts w:ascii="Georgia" w:hAnsi="Georgia"/>
          <w:sz w:val="28"/>
          <w:szCs w:val="28"/>
        </w:rPr>
        <w:t>such</w:t>
      </w:r>
      <w:r w:rsidR="00A844D4">
        <w:rPr>
          <w:rFonts w:ascii="Georgia" w:hAnsi="Georgia"/>
          <w:sz w:val="28"/>
          <w:szCs w:val="28"/>
        </w:rPr>
        <w:t xml:space="preserve"> are enemies of God Almighty, b</w:t>
      </w:r>
      <w:r>
        <w:rPr>
          <w:rFonts w:ascii="Georgia" w:hAnsi="Georgia"/>
          <w:sz w:val="28"/>
          <w:szCs w:val="28"/>
        </w:rPr>
        <w:t xml:space="preserve">ecause </w:t>
      </w:r>
      <w:r w:rsidR="00A844D4">
        <w:rPr>
          <w:rFonts w:ascii="Georgia" w:hAnsi="Georgia"/>
          <w:sz w:val="28"/>
          <w:szCs w:val="28"/>
        </w:rPr>
        <w:t>they</w:t>
      </w:r>
      <w:r>
        <w:rPr>
          <w:rFonts w:ascii="Georgia" w:hAnsi="Georgia"/>
          <w:sz w:val="28"/>
          <w:szCs w:val="28"/>
        </w:rPr>
        <w:t xml:space="preserve"> have broken the covenant and so are adulterers. Now understand the contrast between friends of the world and enemies of God Almighty as the Gospel says, one cannot serve two masters</w:t>
      </w:r>
      <w:r w:rsidR="00D040A2">
        <w:rPr>
          <w:rFonts w:ascii="Georgia" w:hAnsi="Georgia"/>
          <w:sz w:val="28"/>
          <w:szCs w:val="28"/>
        </w:rPr>
        <w:t>;</w:t>
      </w:r>
      <w:r w:rsidR="000223CE">
        <w:rPr>
          <w:rFonts w:ascii="Georgia" w:hAnsi="Georgia"/>
          <w:sz w:val="28"/>
          <w:szCs w:val="28"/>
        </w:rPr>
        <w:t xml:space="preserve"> for he will hate the one, and love the other, or else he will hold to the one, and despise the other. You cannot serve God Almighty and mammon</w:t>
      </w:r>
      <w:r w:rsidR="005702F1">
        <w:rPr>
          <w:rFonts w:ascii="Georgia" w:hAnsi="Georgia"/>
          <w:sz w:val="28"/>
          <w:szCs w:val="28"/>
        </w:rPr>
        <w:t xml:space="preserve"> (Matthew 6:24)</w:t>
      </w:r>
      <w:r w:rsidR="000223CE">
        <w:rPr>
          <w:rFonts w:ascii="Georgia" w:hAnsi="Georgia"/>
          <w:sz w:val="28"/>
          <w:szCs w:val="28"/>
        </w:rPr>
        <w:t xml:space="preserve">. </w:t>
      </w:r>
    </w:p>
    <w:p w14:paraId="1AD6733D" w14:textId="0D633E33" w:rsidR="00F11075" w:rsidRDefault="000223CE" w:rsidP="00CC5DA3">
      <w:pPr>
        <w:spacing w:after="0" w:line="360" w:lineRule="auto"/>
        <w:ind w:firstLine="720"/>
        <w:jc w:val="both"/>
        <w:rPr>
          <w:rFonts w:ascii="Georgia" w:hAnsi="Georgia"/>
          <w:sz w:val="28"/>
          <w:szCs w:val="28"/>
        </w:rPr>
      </w:pPr>
      <w:r>
        <w:rPr>
          <w:rFonts w:ascii="Georgia" w:hAnsi="Georgia"/>
          <w:sz w:val="28"/>
          <w:szCs w:val="28"/>
        </w:rPr>
        <w:t>T</w:t>
      </w:r>
      <w:r w:rsidR="00D040A2">
        <w:rPr>
          <w:rFonts w:ascii="Georgia" w:hAnsi="Georgia"/>
          <w:sz w:val="28"/>
          <w:szCs w:val="28"/>
        </w:rPr>
        <w:t xml:space="preserve">he decision for or against God </w:t>
      </w:r>
      <w:r w:rsidR="00C970D1">
        <w:rPr>
          <w:rFonts w:ascii="Georgia" w:hAnsi="Georgia"/>
          <w:sz w:val="28"/>
          <w:szCs w:val="28"/>
        </w:rPr>
        <w:t xml:space="preserve">Almighty </w:t>
      </w:r>
      <w:r w:rsidR="00D040A2">
        <w:rPr>
          <w:rFonts w:ascii="Georgia" w:hAnsi="Georgia"/>
          <w:sz w:val="28"/>
          <w:szCs w:val="28"/>
        </w:rPr>
        <w:t xml:space="preserve">carries over into all dimensions of </w:t>
      </w:r>
      <w:r w:rsidR="00C970D1">
        <w:rPr>
          <w:rFonts w:ascii="Georgia" w:hAnsi="Georgia"/>
          <w:sz w:val="28"/>
          <w:szCs w:val="28"/>
        </w:rPr>
        <w:t>a</w:t>
      </w:r>
      <w:r w:rsidR="00D040A2">
        <w:rPr>
          <w:rFonts w:ascii="Georgia" w:hAnsi="Georgia"/>
          <w:sz w:val="28"/>
          <w:szCs w:val="28"/>
        </w:rPr>
        <w:t xml:space="preserve"> person’s life. The choice between God Almighty and earthly wealth is made explicit here</w:t>
      </w:r>
      <w:r w:rsidR="00F11075">
        <w:rPr>
          <w:rFonts w:ascii="Georgia" w:hAnsi="Georgia"/>
          <w:sz w:val="28"/>
          <w:szCs w:val="28"/>
        </w:rPr>
        <w:t xml:space="preserve"> (</w:t>
      </w:r>
      <w:r w:rsidR="00904AB6">
        <w:rPr>
          <w:rFonts w:ascii="Georgia" w:hAnsi="Georgia"/>
          <w:sz w:val="28"/>
          <w:szCs w:val="28"/>
        </w:rPr>
        <w:t>Luke 16:13</w:t>
      </w:r>
      <w:r w:rsidR="00F11075">
        <w:rPr>
          <w:rFonts w:ascii="Georgia" w:hAnsi="Georgia"/>
          <w:sz w:val="28"/>
          <w:szCs w:val="28"/>
        </w:rPr>
        <w:t xml:space="preserve">), </w:t>
      </w:r>
      <w:r>
        <w:rPr>
          <w:rFonts w:ascii="Georgia" w:hAnsi="Georgia"/>
          <w:sz w:val="28"/>
          <w:szCs w:val="28"/>
        </w:rPr>
        <w:t>and God Almighty is</w:t>
      </w:r>
      <w:r w:rsidR="00A844D4">
        <w:rPr>
          <w:rFonts w:ascii="Georgia" w:hAnsi="Georgia"/>
          <w:sz w:val="28"/>
          <w:szCs w:val="28"/>
        </w:rPr>
        <w:t xml:space="preserve"> jealous </w:t>
      </w:r>
      <w:r>
        <w:rPr>
          <w:rFonts w:ascii="Georgia" w:hAnsi="Georgia"/>
          <w:sz w:val="28"/>
          <w:szCs w:val="28"/>
        </w:rPr>
        <w:t>against</w:t>
      </w:r>
      <w:r w:rsidR="00F11075">
        <w:rPr>
          <w:rFonts w:ascii="Georgia" w:hAnsi="Georgia"/>
          <w:sz w:val="28"/>
          <w:szCs w:val="28"/>
        </w:rPr>
        <w:t xml:space="preserve"> anyone messing with His bride, </w:t>
      </w:r>
      <w:r>
        <w:rPr>
          <w:rFonts w:ascii="Georgia" w:hAnsi="Georgia"/>
          <w:sz w:val="28"/>
          <w:szCs w:val="28"/>
        </w:rPr>
        <w:t xml:space="preserve">which are </w:t>
      </w:r>
      <w:r w:rsidR="00F11075">
        <w:rPr>
          <w:rFonts w:ascii="Georgia" w:hAnsi="Georgia"/>
          <w:sz w:val="28"/>
          <w:szCs w:val="28"/>
        </w:rPr>
        <w:t xml:space="preserve">the </w:t>
      </w:r>
      <w:r>
        <w:rPr>
          <w:rFonts w:ascii="Georgia" w:hAnsi="Georgia"/>
          <w:sz w:val="28"/>
          <w:szCs w:val="28"/>
        </w:rPr>
        <w:t xml:space="preserve">true </w:t>
      </w:r>
      <w:r w:rsidR="00F11075">
        <w:rPr>
          <w:rFonts w:ascii="Georgia" w:hAnsi="Georgia"/>
          <w:sz w:val="28"/>
          <w:szCs w:val="28"/>
        </w:rPr>
        <w:t xml:space="preserve">members of His Church (1 Corinthians 6:14-17). Therefore, if you </w:t>
      </w:r>
      <w:r>
        <w:rPr>
          <w:rFonts w:ascii="Georgia" w:hAnsi="Georgia"/>
          <w:sz w:val="28"/>
          <w:szCs w:val="28"/>
        </w:rPr>
        <w:t xml:space="preserve">claim to be </w:t>
      </w:r>
      <w:proofErr w:type="gramStart"/>
      <w:r>
        <w:rPr>
          <w:rFonts w:ascii="Georgia" w:hAnsi="Georgia"/>
          <w:sz w:val="28"/>
          <w:szCs w:val="28"/>
        </w:rPr>
        <w:t>Christian</w:t>
      </w:r>
      <w:r w:rsidR="00EE2F3F">
        <w:rPr>
          <w:rFonts w:ascii="Georgia" w:hAnsi="Georgia"/>
          <w:sz w:val="28"/>
          <w:szCs w:val="28"/>
        </w:rPr>
        <w:t>,</w:t>
      </w:r>
      <w:r>
        <w:rPr>
          <w:rFonts w:ascii="Georgia" w:hAnsi="Georgia"/>
          <w:sz w:val="28"/>
          <w:szCs w:val="28"/>
        </w:rPr>
        <w:t xml:space="preserve">  and</w:t>
      </w:r>
      <w:proofErr w:type="gramEnd"/>
      <w:r>
        <w:rPr>
          <w:rFonts w:ascii="Georgia" w:hAnsi="Georgia"/>
          <w:sz w:val="28"/>
          <w:szCs w:val="28"/>
        </w:rPr>
        <w:t xml:space="preserve"> you </w:t>
      </w:r>
      <w:r w:rsidR="00F11075">
        <w:rPr>
          <w:rFonts w:ascii="Georgia" w:hAnsi="Georgia"/>
          <w:sz w:val="28"/>
          <w:szCs w:val="28"/>
        </w:rPr>
        <w:t xml:space="preserve">are friends with </w:t>
      </w:r>
      <w:r w:rsidR="00D040A2">
        <w:rPr>
          <w:rFonts w:ascii="Georgia" w:hAnsi="Georgia"/>
          <w:sz w:val="28"/>
          <w:szCs w:val="28"/>
        </w:rPr>
        <w:t xml:space="preserve">the </w:t>
      </w:r>
      <w:r w:rsidR="00F11075">
        <w:rPr>
          <w:rFonts w:ascii="Georgia" w:hAnsi="Georgia"/>
          <w:sz w:val="28"/>
          <w:szCs w:val="28"/>
        </w:rPr>
        <w:t>world, you</w:t>
      </w:r>
      <w:r w:rsidR="005702F1">
        <w:rPr>
          <w:rFonts w:ascii="Georgia" w:hAnsi="Georgia"/>
          <w:sz w:val="28"/>
          <w:szCs w:val="28"/>
        </w:rPr>
        <w:t>’re</w:t>
      </w:r>
      <w:r w:rsidR="00F11075">
        <w:rPr>
          <w:rFonts w:ascii="Georgia" w:hAnsi="Georgia"/>
          <w:sz w:val="28"/>
          <w:szCs w:val="28"/>
        </w:rPr>
        <w:t xml:space="preserve"> a</w:t>
      </w:r>
      <w:r>
        <w:rPr>
          <w:rFonts w:ascii="Georgia" w:hAnsi="Georgia"/>
          <w:sz w:val="28"/>
          <w:szCs w:val="28"/>
        </w:rPr>
        <w:t xml:space="preserve">n out-right </w:t>
      </w:r>
      <w:r w:rsidR="005702F1">
        <w:rPr>
          <w:rFonts w:ascii="Georgia" w:hAnsi="Georgia"/>
          <w:sz w:val="28"/>
          <w:szCs w:val="28"/>
        </w:rPr>
        <w:t xml:space="preserve">adulterer or </w:t>
      </w:r>
      <w:r w:rsidR="00F11075">
        <w:rPr>
          <w:rFonts w:ascii="Georgia" w:hAnsi="Georgia"/>
          <w:sz w:val="28"/>
          <w:szCs w:val="28"/>
        </w:rPr>
        <w:t>fornicator</w:t>
      </w:r>
      <w:r w:rsidR="00A844D4">
        <w:rPr>
          <w:rFonts w:ascii="Georgia" w:hAnsi="Georgia"/>
          <w:sz w:val="28"/>
          <w:szCs w:val="28"/>
        </w:rPr>
        <w:t>,</w:t>
      </w:r>
      <w:r w:rsidR="00D040A2">
        <w:rPr>
          <w:rFonts w:ascii="Georgia" w:hAnsi="Georgia"/>
          <w:sz w:val="28"/>
          <w:szCs w:val="28"/>
        </w:rPr>
        <w:t xml:space="preserve"> </w:t>
      </w:r>
      <w:r>
        <w:rPr>
          <w:rFonts w:ascii="Georgia" w:hAnsi="Georgia"/>
          <w:sz w:val="28"/>
          <w:szCs w:val="28"/>
        </w:rPr>
        <w:t xml:space="preserve">a </w:t>
      </w:r>
      <w:r w:rsidR="005F417E">
        <w:rPr>
          <w:rFonts w:ascii="Georgia" w:hAnsi="Georgia"/>
          <w:sz w:val="28"/>
          <w:szCs w:val="28"/>
        </w:rPr>
        <w:t>lukewarm</w:t>
      </w:r>
      <w:r>
        <w:rPr>
          <w:rFonts w:ascii="Georgia" w:hAnsi="Georgia"/>
          <w:sz w:val="28"/>
          <w:szCs w:val="28"/>
        </w:rPr>
        <w:t xml:space="preserve"> Christian</w:t>
      </w:r>
      <w:r w:rsidR="00A844D4">
        <w:rPr>
          <w:rFonts w:ascii="Georgia" w:hAnsi="Georgia"/>
          <w:sz w:val="28"/>
          <w:szCs w:val="28"/>
        </w:rPr>
        <w:t xml:space="preserve">, and </w:t>
      </w:r>
      <w:r>
        <w:rPr>
          <w:rFonts w:ascii="Georgia" w:hAnsi="Georgia"/>
          <w:sz w:val="28"/>
          <w:szCs w:val="28"/>
        </w:rPr>
        <w:t xml:space="preserve">an </w:t>
      </w:r>
      <w:r w:rsidR="00A844D4">
        <w:rPr>
          <w:rFonts w:ascii="Georgia" w:hAnsi="Georgia"/>
          <w:sz w:val="28"/>
          <w:szCs w:val="28"/>
        </w:rPr>
        <w:t>enemy of God Almighty</w:t>
      </w:r>
      <w:r w:rsidR="00D040A2">
        <w:rPr>
          <w:rFonts w:ascii="Georgia" w:hAnsi="Georgia"/>
          <w:sz w:val="28"/>
          <w:szCs w:val="28"/>
        </w:rPr>
        <w:t>.</w:t>
      </w:r>
    </w:p>
    <w:p w14:paraId="300FB26B" w14:textId="640EDE6C" w:rsidR="00A844D4" w:rsidRDefault="00A844D4" w:rsidP="00CC5DA3">
      <w:pPr>
        <w:spacing w:after="0" w:line="360" w:lineRule="auto"/>
        <w:ind w:firstLine="720"/>
        <w:jc w:val="both"/>
        <w:rPr>
          <w:rFonts w:ascii="Georgia" w:hAnsi="Georgia"/>
          <w:sz w:val="28"/>
          <w:szCs w:val="28"/>
        </w:rPr>
      </w:pPr>
      <w:r>
        <w:rPr>
          <w:rFonts w:ascii="Georgia" w:hAnsi="Georgia"/>
          <w:sz w:val="28"/>
          <w:szCs w:val="28"/>
        </w:rPr>
        <w:t>Another contrast in the Scripture</w:t>
      </w:r>
      <w:r w:rsidR="005C342B">
        <w:rPr>
          <w:rFonts w:ascii="Georgia" w:hAnsi="Georgia"/>
          <w:sz w:val="28"/>
          <w:szCs w:val="28"/>
        </w:rPr>
        <w:t xml:space="preserve"> we find here is stated between the proud and lowly: “God Almighty resists the proud or the desirous, and gives grace to the lowly, which is </w:t>
      </w:r>
      <w:r w:rsidR="005702F1">
        <w:rPr>
          <w:rFonts w:ascii="Georgia" w:hAnsi="Georgia"/>
          <w:sz w:val="28"/>
          <w:szCs w:val="28"/>
        </w:rPr>
        <w:t>the</w:t>
      </w:r>
      <w:r w:rsidR="005C342B">
        <w:rPr>
          <w:rFonts w:ascii="Georgia" w:hAnsi="Georgia"/>
          <w:sz w:val="28"/>
          <w:szCs w:val="28"/>
        </w:rPr>
        <w:t xml:space="preserve"> very principle in the Bible (Proverbs 3:34; 1 Peter 5:5). “Proud” and “humble” are surely code words for desirous pleasure-seekers and t</w:t>
      </w:r>
      <w:r w:rsidR="0063458D">
        <w:rPr>
          <w:rFonts w:ascii="Georgia" w:hAnsi="Georgia"/>
          <w:sz w:val="28"/>
          <w:szCs w:val="28"/>
        </w:rPr>
        <w:t xml:space="preserve">rue </w:t>
      </w:r>
      <w:r w:rsidR="005C342B">
        <w:rPr>
          <w:rFonts w:ascii="Georgia" w:hAnsi="Georgia"/>
          <w:sz w:val="28"/>
          <w:szCs w:val="28"/>
        </w:rPr>
        <w:t>Christians.</w:t>
      </w:r>
    </w:p>
    <w:p w14:paraId="653C82BE" w14:textId="20660879" w:rsidR="00D040A2" w:rsidRDefault="00A844D4" w:rsidP="00CC5DA3">
      <w:pPr>
        <w:spacing w:after="0" w:line="360" w:lineRule="auto"/>
        <w:ind w:firstLine="720"/>
        <w:jc w:val="both"/>
        <w:rPr>
          <w:rFonts w:ascii="Georgia" w:hAnsi="Georgia"/>
          <w:sz w:val="28"/>
          <w:szCs w:val="28"/>
        </w:rPr>
      </w:pPr>
      <w:r>
        <w:rPr>
          <w:rFonts w:ascii="Georgia" w:hAnsi="Georgia"/>
          <w:sz w:val="28"/>
          <w:szCs w:val="28"/>
        </w:rPr>
        <w:t xml:space="preserve">7-10. </w:t>
      </w:r>
      <w:r w:rsidR="005C342B">
        <w:rPr>
          <w:rFonts w:ascii="Georgia" w:hAnsi="Georgia"/>
          <w:sz w:val="28"/>
          <w:szCs w:val="28"/>
        </w:rPr>
        <w:t>If you ask what must I do to rid myself of this vice? Here we introduce you to the cure of the disease or Satan’</w:t>
      </w:r>
      <w:r w:rsidR="000223CE">
        <w:rPr>
          <w:rFonts w:ascii="Georgia" w:hAnsi="Georgia"/>
          <w:sz w:val="28"/>
          <w:szCs w:val="28"/>
        </w:rPr>
        <w:t>s vices. As</w:t>
      </w:r>
      <w:r w:rsidR="005C342B">
        <w:rPr>
          <w:rFonts w:ascii="Georgia" w:hAnsi="Georgia"/>
          <w:sz w:val="28"/>
          <w:szCs w:val="28"/>
        </w:rPr>
        <w:t xml:space="preserve"> Christian</w:t>
      </w:r>
      <w:r w:rsidR="000223CE">
        <w:rPr>
          <w:rFonts w:ascii="Georgia" w:hAnsi="Georgia"/>
          <w:sz w:val="28"/>
          <w:szCs w:val="28"/>
        </w:rPr>
        <w:t>s</w:t>
      </w:r>
      <w:r w:rsidR="005C342B">
        <w:rPr>
          <w:rFonts w:ascii="Georgia" w:hAnsi="Georgia"/>
          <w:sz w:val="28"/>
          <w:szCs w:val="28"/>
        </w:rPr>
        <w:t xml:space="preserve">, the antidote to these cardinal vices is to wage war on sin, </w:t>
      </w:r>
      <w:r w:rsidR="00D85E80">
        <w:rPr>
          <w:rFonts w:ascii="Georgia" w:hAnsi="Georgia"/>
          <w:sz w:val="28"/>
          <w:szCs w:val="28"/>
        </w:rPr>
        <w:t xml:space="preserve">which is </w:t>
      </w:r>
      <w:r w:rsidR="005C342B">
        <w:rPr>
          <w:rFonts w:ascii="Georgia" w:hAnsi="Georgia"/>
          <w:sz w:val="28"/>
          <w:szCs w:val="28"/>
        </w:rPr>
        <w:t xml:space="preserve">a Scriptural metaphor in moral exhortations (1 Peter 2:11; Romans 7:21-23). The line is drawn in the sand, and the sides are drawn: God Almighty versus the devil. </w:t>
      </w:r>
      <w:r w:rsidR="00793EDA">
        <w:rPr>
          <w:rFonts w:ascii="Georgia" w:hAnsi="Georgia"/>
          <w:sz w:val="28"/>
          <w:szCs w:val="28"/>
        </w:rPr>
        <w:t xml:space="preserve">The earthly wisdom is seen here as “demonic”, and an </w:t>
      </w:r>
      <w:r w:rsidR="00793EDA">
        <w:rPr>
          <w:rFonts w:ascii="Georgia" w:hAnsi="Georgia"/>
          <w:sz w:val="28"/>
          <w:szCs w:val="28"/>
        </w:rPr>
        <w:lastRenderedPageBreak/>
        <w:t>angry tongue is kindled from hell. Although we all know that evil and vice are not simply the devil’s doing but resides in human hearts, w</w:t>
      </w:r>
      <w:r w:rsidR="00D85E80">
        <w:rPr>
          <w:rFonts w:ascii="Georgia" w:hAnsi="Georgia"/>
          <w:sz w:val="28"/>
          <w:szCs w:val="28"/>
        </w:rPr>
        <w:t xml:space="preserve">hereas </w:t>
      </w:r>
      <w:r w:rsidR="00793EDA">
        <w:rPr>
          <w:rFonts w:ascii="Georgia" w:hAnsi="Georgia"/>
          <w:sz w:val="28"/>
          <w:szCs w:val="28"/>
        </w:rPr>
        <w:t>the devil urges</w:t>
      </w:r>
      <w:r w:rsidR="00D85E80">
        <w:rPr>
          <w:rFonts w:ascii="Georgia" w:hAnsi="Georgia"/>
          <w:sz w:val="28"/>
          <w:szCs w:val="28"/>
        </w:rPr>
        <w:t xml:space="preserve"> us</w:t>
      </w:r>
      <w:r w:rsidR="00793EDA">
        <w:rPr>
          <w:rFonts w:ascii="Georgia" w:hAnsi="Georgia"/>
          <w:sz w:val="28"/>
          <w:szCs w:val="28"/>
        </w:rPr>
        <w:t xml:space="preserve"> </w:t>
      </w:r>
      <w:r w:rsidR="00D85E80">
        <w:rPr>
          <w:rFonts w:ascii="Georgia" w:hAnsi="Georgia"/>
          <w:sz w:val="28"/>
          <w:szCs w:val="28"/>
        </w:rPr>
        <w:t xml:space="preserve">to sin that he may have </w:t>
      </w:r>
      <w:r w:rsidR="001D36DE">
        <w:rPr>
          <w:rFonts w:ascii="Georgia" w:hAnsi="Georgia"/>
          <w:sz w:val="28"/>
          <w:szCs w:val="28"/>
        </w:rPr>
        <w:t xml:space="preserve">the </w:t>
      </w:r>
      <w:r w:rsidR="00D85E80">
        <w:rPr>
          <w:rFonts w:ascii="Georgia" w:hAnsi="Georgia"/>
          <w:sz w:val="28"/>
          <w:szCs w:val="28"/>
        </w:rPr>
        <w:t>legal right to attack us, and bring us down to his dark kingdom.</w:t>
      </w:r>
      <w:r w:rsidR="00EC3C8B">
        <w:rPr>
          <w:rFonts w:ascii="Georgia" w:hAnsi="Georgia"/>
          <w:sz w:val="28"/>
          <w:szCs w:val="28"/>
        </w:rPr>
        <w:t xml:space="preserve"> With the Holy Spirit’s power, we can resist Satan and he will flee from us.</w:t>
      </w:r>
    </w:p>
    <w:p w14:paraId="5D70A4FD" w14:textId="18B64B1C" w:rsidR="00793EDA" w:rsidRDefault="00793EDA" w:rsidP="00CC5DA3">
      <w:pPr>
        <w:spacing w:after="0" w:line="360" w:lineRule="auto"/>
        <w:ind w:firstLine="720"/>
        <w:jc w:val="both"/>
        <w:rPr>
          <w:rFonts w:ascii="Georgia" w:hAnsi="Georgia"/>
          <w:sz w:val="28"/>
          <w:szCs w:val="28"/>
        </w:rPr>
      </w:pPr>
      <w:r>
        <w:rPr>
          <w:rFonts w:ascii="Georgia" w:hAnsi="Georgia"/>
          <w:sz w:val="28"/>
          <w:szCs w:val="28"/>
        </w:rPr>
        <w:t>Although the cure of the vice is metaphorically described as a battle between good and evil, we learn here that the real cure is to “draw near to God Almighty</w:t>
      </w:r>
      <w:r w:rsidR="007B6D8F">
        <w:rPr>
          <w:rFonts w:ascii="Georgia" w:hAnsi="Georgia"/>
          <w:sz w:val="28"/>
          <w:szCs w:val="28"/>
        </w:rPr>
        <w:t xml:space="preserve">, to let </w:t>
      </w:r>
      <w:r>
        <w:rPr>
          <w:rFonts w:ascii="Georgia" w:hAnsi="Georgia"/>
          <w:sz w:val="28"/>
          <w:szCs w:val="28"/>
        </w:rPr>
        <w:t>God Almighty be LORD of our hearts and lives (Matthew 22:37;</w:t>
      </w:r>
      <w:r w:rsidR="00E9160C">
        <w:rPr>
          <w:rFonts w:ascii="Georgia" w:hAnsi="Georgia"/>
          <w:sz w:val="28"/>
          <w:szCs w:val="28"/>
        </w:rPr>
        <w:t xml:space="preserve"> </w:t>
      </w:r>
      <w:r>
        <w:rPr>
          <w:rFonts w:ascii="Georgia" w:hAnsi="Georgia"/>
          <w:sz w:val="28"/>
          <w:szCs w:val="28"/>
        </w:rPr>
        <w:t>Romans 6:22). The reconversion of our hearts in the language of repentance as described in Jeremiah 4:8; Joel 2:12-14, does not mean that true Christians are gloomy or guilt-ridden</w:t>
      </w:r>
      <w:r w:rsidR="007B6D8F">
        <w:rPr>
          <w:rFonts w:ascii="Georgia" w:hAnsi="Georgia"/>
          <w:sz w:val="28"/>
          <w:szCs w:val="28"/>
        </w:rPr>
        <w:t>. Rather it advises that</w:t>
      </w:r>
      <w:r>
        <w:rPr>
          <w:rFonts w:ascii="Georgia" w:hAnsi="Georgia"/>
          <w:sz w:val="28"/>
          <w:szCs w:val="28"/>
        </w:rPr>
        <w:t xml:space="preserve"> </w:t>
      </w:r>
      <w:r w:rsidR="007B6D8F">
        <w:rPr>
          <w:rFonts w:ascii="Georgia" w:hAnsi="Georgia"/>
          <w:sz w:val="28"/>
          <w:szCs w:val="28"/>
        </w:rPr>
        <w:t>we “cleanse our hands, purify our hearts,” spotless, which is referred here as to the completeness of Christian conversion</w:t>
      </w:r>
      <w:r w:rsidR="00D85E80">
        <w:rPr>
          <w:rFonts w:ascii="Georgia" w:hAnsi="Georgia"/>
          <w:sz w:val="28"/>
          <w:szCs w:val="28"/>
        </w:rPr>
        <w:t xml:space="preserve"> (Psalm 24:4)</w:t>
      </w:r>
      <w:r w:rsidR="007B6D8F">
        <w:rPr>
          <w:rFonts w:ascii="Georgia" w:hAnsi="Georgia"/>
          <w:sz w:val="28"/>
          <w:szCs w:val="28"/>
        </w:rPr>
        <w:t>.</w:t>
      </w:r>
    </w:p>
    <w:p w14:paraId="246C3DFA" w14:textId="18DD046C" w:rsidR="00BB0D66" w:rsidRDefault="00BB0D66" w:rsidP="005702F1">
      <w:pPr>
        <w:spacing w:after="0" w:line="360" w:lineRule="auto"/>
        <w:ind w:firstLine="720"/>
        <w:jc w:val="both"/>
        <w:rPr>
          <w:rFonts w:ascii="Georgia" w:hAnsi="Georgia"/>
          <w:sz w:val="28"/>
          <w:szCs w:val="28"/>
        </w:rPr>
      </w:pPr>
      <w:r>
        <w:rPr>
          <w:rFonts w:ascii="Georgia" w:hAnsi="Georgia"/>
          <w:sz w:val="28"/>
          <w:szCs w:val="28"/>
        </w:rPr>
        <w:t>We can be released from our self-centered desires by humbling ourselves before God Almighty, realizing that we need nothing except His approval. When His Holy Spir</w:t>
      </w:r>
      <w:r w:rsidR="007C6499">
        <w:rPr>
          <w:rFonts w:ascii="Georgia" w:hAnsi="Georgia"/>
          <w:sz w:val="28"/>
          <w:szCs w:val="28"/>
        </w:rPr>
        <w:t>i</w:t>
      </w:r>
      <w:r>
        <w:rPr>
          <w:rFonts w:ascii="Georgia" w:hAnsi="Georgia"/>
          <w:sz w:val="28"/>
          <w:szCs w:val="28"/>
        </w:rPr>
        <w:t>t fills us, we realize that this world’s seductive attractions are only cheap substitutes for what God Almighty has to offer. Although God Almighty and Satan are at war for our</w:t>
      </w:r>
      <w:r w:rsidR="005702F1">
        <w:rPr>
          <w:rFonts w:ascii="Georgia" w:hAnsi="Georgia"/>
          <w:sz w:val="28"/>
          <w:szCs w:val="28"/>
        </w:rPr>
        <w:t xml:space="preserve"> </w:t>
      </w:r>
      <w:r>
        <w:rPr>
          <w:rFonts w:ascii="Georgia" w:hAnsi="Georgia"/>
          <w:sz w:val="28"/>
          <w:szCs w:val="28"/>
        </w:rPr>
        <w:t>soul</w:t>
      </w:r>
      <w:r w:rsidR="005702F1">
        <w:rPr>
          <w:rFonts w:ascii="Georgia" w:hAnsi="Georgia"/>
          <w:sz w:val="28"/>
          <w:szCs w:val="28"/>
        </w:rPr>
        <w:t>s</w:t>
      </w:r>
      <w:r>
        <w:rPr>
          <w:rFonts w:ascii="Georgia" w:hAnsi="Georgia"/>
          <w:sz w:val="28"/>
          <w:szCs w:val="28"/>
        </w:rPr>
        <w:t>, we do not need to wait until the end to see wh</w:t>
      </w:r>
      <w:r w:rsidR="005702F1">
        <w:rPr>
          <w:rFonts w:ascii="Georgia" w:hAnsi="Georgia"/>
          <w:sz w:val="28"/>
          <w:szCs w:val="28"/>
        </w:rPr>
        <w:t>o</w:t>
      </w:r>
      <w:r>
        <w:rPr>
          <w:rFonts w:ascii="Georgia" w:hAnsi="Georgia"/>
          <w:sz w:val="28"/>
          <w:szCs w:val="28"/>
        </w:rPr>
        <w:t xml:space="preserve"> will win. God Almighty has already defeated Satan (Colossians 2:13-15; Revelation 12:10-12), and when Jesus returns, Satan and all he stands for will be eliminated forever (Revelation 20:10-15).</w:t>
      </w:r>
    </w:p>
    <w:p w14:paraId="45766250" w14:textId="5B64AB98" w:rsidR="007B6D8F" w:rsidRDefault="009570AB" w:rsidP="00CC5DA3">
      <w:pPr>
        <w:spacing w:after="0" w:line="360" w:lineRule="auto"/>
        <w:ind w:firstLine="720"/>
        <w:jc w:val="both"/>
        <w:rPr>
          <w:rFonts w:ascii="Georgia" w:hAnsi="Georgia"/>
          <w:sz w:val="28"/>
          <w:szCs w:val="28"/>
        </w:rPr>
      </w:pPr>
      <w:r>
        <w:rPr>
          <w:rFonts w:ascii="Georgia" w:hAnsi="Georgia"/>
          <w:sz w:val="28"/>
          <w:szCs w:val="28"/>
        </w:rPr>
        <w:t>8-1</w:t>
      </w:r>
      <w:r w:rsidR="00BB0D66">
        <w:rPr>
          <w:rFonts w:ascii="Georgia" w:hAnsi="Georgia"/>
          <w:sz w:val="28"/>
          <w:szCs w:val="28"/>
        </w:rPr>
        <w:t>2</w:t>
      </w:r>
      <w:r>
        <w:rPr>
          <w:rFonts w:ascii="Georgia" w:hAnsi="Georgia"/>
          <w:sz w:val="28"/>
          <w:szCs w:val="28"/>
        </w:rPr>
        <w:t xml:space="preserve">. </w:t>
      </w:r>
      <w:r w:rsidR="007B6D8F">
        <w:rPr>
          <w:rFonts w:ascii="Georgia" w:hAnsi="Georgia"/>
          <w:sz w:val="28"/>
          <w:szCs w:val="28"/>
        </w:rPr>
        <w:t xml:space="preserve">However, those of two minds, are double-minded people who pray falsely (James 1:7-8). They are people who have two Lords and hedge their bets. Hence a total conversion of heart and life is the remedy for vice which we urge </w:t>
      </w:r>
      <w:r w:rsidR="00D85E80">
        <w:rPr>
          <w:rFonts w:ascii="Georgia" w:hAnsi="Georgia"/>
          <w:sz w:val="28"/>
          <w:szCs w:val="28"/>
        </w:rPr>
        <w:t>you</w:t>
      </w:r>
      <w:r w:rsidR="007B6D8F">
        <w:rPr>
          <w:rFonts w:ascii="Georgia" w:hAnsi="Georgia"/>
          <w:sz w:val="28"/>
          <w:szCs w:val="28"/>
        </w:rPr>
        <w:t xml:space="preserve"> here. We </w:t>
      </w:r>
      <w:r w:rsidR="00D85E80">
        <w:rPr>
          <w:rFonts w:ascii="Georgia" w:hAnsi="Georgia"/>
          <w:sz w:val="28"/>
          <w:szCs w:val="28"/>
        </w:rPr>
        <w:t xml:space="preserve">are </w:t>
      </w:r>
      <w:r w:rsidR="007B6D8F">
        <w:rPr>
          <w:rFonts w:ascii="Georgia" w:hAnsi="Georgia"/>
          <w:sz w:val="28"/>
          <w:szCs w:val="28"/>
        </w:rPr>
        <w:t>exhorted to a complete change of mind, heart, and action: Be humble and God Almighty will raise you up. This refers to the comple</w:t>
      </w:r>
      <w:r w:rsidR="00B03E82">
        <w:rPr>
          <w:rFonts w:ascii="Georgia" w:hAnsi="Georgia"/>
          <w:sz w:val="28"/>
          <w:szCs w:val="28"/>
        </w:rPr>
        <w:t>te</w:t>
      </w:r>
      <w:r w:rsidR="00D85E80">
        <w:rPr>
          <w:rFonts w:ascii="Georgia" w:hAnsi="Georgia"/>
          <w:sz w:val="28"/>
          <w:szCs w:val="28"/>
        </w:rPr>
        <w:t xml:space="preserve"> reversal of direction of</w:t>
      </w:r>
      <w:r w:rsidR="007B6D8F">
        <w:rPr>
          <w:rFonts w:ascii="Georgia" w:hAnsi="Georgia"/>
          <w:sz w:val="28"/>
          <w:szCs w:val="28"/>
        </w:rPr>
        <w:t xml:space="preserve"> our lives from vice to God Almighty and the comprehensiveness of our conversion to the Lord Jesus Christ</w:t>
      </w:r>
      <w:r>
        <w:rPr>
          <w:rFonts w:ascii="Georgia" w:hAnsi="Georgia"/>
          <w:sz w:val="28"/>
          <w:szCs w:val="28"/>
        </w:rPr>
        <w:t xml:space="preserve"> (Ezekiel 3:17-21; 18:21-28)</w:t>
      </w:r>
      <w:r w:rsidR="007B6D8F">
        <w:rPr>
          <w:rFonts w:ascii="Georgia" w:hAnsi="Georgia"/>
          <w:sz w:val="28"/>
          <w:szCs w:val="28"/>
        </w:rPr>
        <w:t>.</w:t>
      </w:r>
    </w:p>
    <w:p w14:paraId="69A6802F" w14:textId="68F3F8E7" w:rsidR="00E9160C" w:rsidRDefault="00E9160C" w:rsidP="00CC5DA3">
      <w:pPr>
        <w:spacing w:after="0" w:line="360" w:lineRule="auto"/>
        <w:ind w:firstLine="720"/>
        <w:jc w:val="both"/>
        <w:rPr>
          <w:rFonts w:ascii="Georgia" w:hAnsi="Georgia"/>
          <w:sz w:val="28"/>
          <w:szCs w:val="28"/>
        </w:rPr>
      </w:pPr>
      <w:r>
        <w:rPr>
          <w:rFonts w:ascii="Georgia" w:hAnsi="Georgia"/>
          <w:sz w:val="28"/>
          <w:szCs w:val="28"/>
        </w:rPr>
        <w:t>11-12. These verses con</w:t>
      </w:r>
      <w:r w:rsidR="00D85E80">
        <w:rPr>
          <w:rFonts w:ascii="Georgia" w:hAnsi="Georgia"/>
          <w:sz w:val="28"/>
          <w:szCs w:val="28"/>
        </w:rPr>
        <w:t>tinue the earlier themes of</w:t>
      </w:r>
      <w:r>
        <w:rPr>
          <w:rFonts w:ascii="Georgia" w:hAnsi="Georgia"/>
          <w:sz w:val="28"/>
          <w:szCs w:val="28"/>
        </w:rPr>
        <w:t xml:space="preserve"> correct speech and the warnings about conflicts and fights. In essence</w:t>
      </w:r>
      <w:r w:rsidR="001D36DE">
        <w:rPr>
          <w:rFonts w:ascii="Georgia" w:hAnsi="Georgia"/>
          <w:sz w:val="28"/>
          <w:szCs w:val="28"/>
        </w:rPr>
        <w:t>,</w:t>
      </w:r>
      <w:r>
        <w:rPr>
          <w:rFonts w:ascii="Georgia" w:hAnsi="Georgia"/>
          <w:sz w:val="28"/>
          <w:szCs w:val="28"/>
        </w:rPr>
        <w:t xml:space="preserve"> they proscribe slander as well as </w:t>
      </w:r>
      <w:r w:rsidR="001D36DE">
        <w:rPr>
          <w:rFonts w:ascii="Georgia" w:hAnsi="Georgia"/>
          <w:sz w:val="28"/>
          <w:szCs w:val="28"/>
        </w:rPr>
        <w:t xml:space="preserve">the </w:t>
      </w:r>
      <w:r>
        <w:rPr>
          <w:rFonts w:ascii="Georgia" w:hAnsi="Georgia"/>
          <w:sz w:val="28"/>
          <w:szCs w:val="28"/>
        </w:rPr>
        <w:t>priva</w:t>
      </w:r>
      <w:r w:rsidR="00D85E80">
        <w:rPr>
          <w:rFonts w:ascii="Georgia" w:hAnsi="Georgia"/>
          <w:sz w:val="28"/>
          <w:szCs w:val="28"/>
        </w:rPr>
        <w:t>te judgment of the Christian</w:t>
      </w:r>
      <w:r>
        <w:rPr>
          <w:rFonts w:ascii="Georgia" w:hAnsi="Georgia"/>
          <w:sz w:val="28"/>
          <w:szCs w:val="28"/>
        </w:rPr>
        <w:t xml:space="preserve"> community member</w:t>
      </w:r>
      <w:r w:rsidR="00FF6F5B">
        <w:rPr>
          <w:rFonts w:ascii="Georgia" w:hAnsi="Georgia"/>
          <w:sz w:val="28"/>
          <w:szCs w:val="28"/>
        </w:rPr>
        <w:t xml:space="preserve"> (Matthew 7:4-5)</w:t>
      </w:r>
      <w:r>
        <w:rPr>
          <w:rFonts w:ascii="Georgia" w:hAnsi="Georgia"/>
          <w:sz w:val="28"/>
          <w:szCs w:val="28"/>
        </w:rPr>
        <w:t xml:space="preserve">. This is typical of moral exhortations found in the Sermon of the Mount Matthew 7:1, which reflects </w:t>
      </w:r>
      <w:r>
        <w:rPr>
          <w:rFonts w:ascii="Georgia" w:hAnsi="Georgia"/>
          <w:sz w:val="28"/>
          <w:szCs w:val="28"/>
        </w:rPr>
        <w:lastRenderedPageBreak/>
        <w:t>the principle beh</w:t>
      </w:r>
      <w:r w:rsidR="005E6A0E">
        <w:rPr>
          <w:rFonts w:ascii="Georgia" w:hAnsi="Georgia"/>
          <w:sz w:val="28"/>
          <w:szCs w:val="28"/>
        </w:rPr>
        <w:t xml:space="preserve">ind the lesson on the </w:t>
      </w:r>
      <w:r w:rsidR="005F417E">
        <w:rPr>
          <w:rFonts w:ascii="Georgia" w:hAnsi="Georgia"/>
          <w:sz w:val="28"/>
          <w:szCs w:val="28"/>
        </w:rPr>
        <w:t>Lord’s Prayer</w:t>
      </w:r>
      <w:r w:rsidR="00D85E80">
        <w:rPr>
          <w:rFonts w:ascii="Georgia" w:hAnsi="Georgia"/>
          <w:sz w:val="28"/>
          <w:szCs w:val="28"/>
        </w:rPr>
        <w:t xml:space="preserve"> in Matthew 6:1</w:t>
      </w:r>
      <w:r w:rsidR="005E6A0E">
        <w:rPr>
          <w:rFonts w:ascii="Georgia" w:hAnsi="Georgia"/>
          <w:sz w:val="28"/>
          <w:szCs w:val="28"/>
        </w:rPr>
        <w:t>4-15 to forgive and so be forgiven. Slander and judgment are contrary to “the Law,” that is, the royal law of love mention</w:t>
      </w:r>
      <w:r w:rsidR="00355EFB">
        <w:rPr>
          <w:rFonts w:ascii="Georgia" w:hAnsi="Georgia"/>
          <w:sz w:val="28"/>
          <w:szCs w:val="28"/>
        </w:rPr>
        <w:t>ed</w:t>
      </w:r>
      <w:r w:rsidR="005E6A0E">
        <w:rPr>
          <w:rFonts w:ascii="Georgia" w:hAnsi="Georgia"/>
          <w:sz w:val="28"/>
          <w:szCs w:val="28"/>
        </w:rPr>
        <w:t xml:space="preserve"> </w:t>
      </w:r>
      <w:r w:rsidR="00355EFB">
        <w:rPr>
          <w:rFonts w:ascii="Georgia" w:hAnsi="Georgia"/>
          <w:sz w:val="28"/>
          <w:szCs w:val="28"/>
        </w:rPr>
        <w:t>in</w:t>
      </w:r>
      <w:r w:rsidR="00C970D1">
        <w:rPr>
          <w:rFonts w:ascii="Georgia" w:hAnsi="Georgia"/>
          <w:sz w:val="28"/>
          <w:szCs w:val="28"/>
        </w:rPr>
        <w:t xml:space="preserve"> </w:t>
      </w:r>
      <w:r w:rsidR="005E6A0E">
        <w:rPr>
          <w:rFonts w:ascii="Georgia" w:hAnsi="Georgia"/>
          <w:sz w:val="28"/>
          <w:szCs w:val="28"/>
        </w:rPr>
        <w:t>James 2:8. They are condemned for good reason: all judgment belongs to God Almighty (Romans 12:19</w:t>
      </w:r>
      <w:r w:rsidR="00FF6F5B">
        <w:rPr>
          <w:rFonts w:ascii="Georgia" w:hAnsi="Georgia"/>
          <w:sz w:val="28"/>
          <w:szCs w:val="28"/>
        </w:rPr>
        <w:t>)</w:t>
      </w:r>
      <w:r w:rsidR="005E6A0E">
        <w:rPr>
          <w:rFonts w:ascii="Georgia" w:hAnsi="Georgia"/>
          <w:sz w:val="28"/>
          <w:szCs w:val="28"/>
        </w:rPr>
        <w:t>.</w:t>
      </w:r>
    </w:p>
    <w:p w14:paraId="33908535" w14:textId="77777777" w:rsidR="005E6A0E" w:rsidRDefault="005E6A0E" w:rsidP="00CC5DA3">
      <w:pPr>
        <w:spacing w:after="0" w:line="360" w:lineRule="auto"/>
        <w:ind w:firstLine="720"/>
        <w:jc w:val="both"/>
        <w:rPr>
          <w:rFonts w:ascii="Georgia" w:hAnsi="Georgia"/>
          <w:sz w:val="28"/>
          <w:szCs w:val="28"/>
        </w:rPr>
      </w:pPr>
      <w:r>
        <w:rPr>
          <w:rFonts w:ascii="Georgia" w:hAnsi="Georgia"/>
          <w:sz w:val="28"/>
          <w:szCs w:val="28"/>
        </w:rPr>
        <w:t>God Almighty is a moral</w:t>
      </w:r>
      <w:r w:rsidR="00D85E80">
        <w:rPr>
          <w:rFonts w:ascii="Georgia" w:hAnsi="Georgia"/>
          <w:sz w:val="28"/>
          <w:szCs w:val="28"/>
        </w:rPr>
        <w:t xml:space="preserve"> ruler, and the</w:t>
      </w:r>
      <w:r>
        <w:rPr>
          <w:rFonts w:ascii="Georgia" w:hAnsi="Georgia"/>
          <w:sz w:val="28"/>
          <w:szCs w:val="28"/>
        </w:rPr>
        <w:t xml:space="preserve"> lives</w:t>
      </w:r>
      <w:r w:rsidR="00D85E80">
        <w:rPr>
          <w:rFonts w:ascii="Georgia" w:hAnsi="Georgia"/>
          <w:sz w:val="28"/>
          <w:szCs w:val="28"/>
        </w:rPr>
        <w:t xml:space="preserve"> of those who claim to be His children</w:t>
      </w:r>
      <w:r>
        <w:rPr>
          <w:rFonts w:ascii="Georgia" w:hAnsi="Georgia"/>
          <w:sz w:val="28"/>
          <w:szCs w:val="28"/>
        </w:rPr>
        <w:t xml:space="preserve"> must be moral as well. This requires a clear sense of what is enjoined and what is proscribed, which is the whole point of this study. This also implies that the moral God Almighty will scrutinize the moral lives of his creatures, and so we are reminded about judgment. Observe, our action must count; God Almighty both reward</w:t>
      </w:r>
      <w:r w:rsidR="00D85E80">
        <w:rPr>
          <w:rFonts w:ascii="Georgia" w:hAnsi="Georgia"/>
          <w:sz w:val="28"/>
          <w:szCs w:val="28"/>
        </w:rPr>
        <w:t>s</w:t>
      </w:r>
      <w:r>
        <w:rPr>
          <w:rFonts w:ascii="Georgia" w:hAnsi="Georgia"/>
          <w:sz w:val="28"/>
          <w:szCs w:val="28"/>
        </w:rPr>
        <w:t xml:space="preserve"> and requites; the Judge is genuine and his coming is imminent. Let no one take or play God Almighty’s role.</w:t>
      </w:r>
    </w:p>
    <w:p w14:paraId="4A531EF1" w14:textId="679A2514" w:rsidR="005E6A0E" w:rsidRDefault="005E6A0E" w:rsidP="00CC5DA3">
      <w:pPr>
        <w:spacing w:after="0" w:line="360" w:lineRule="auto"/>
        <w:ind w:firstLine="720"/>
        <w:jc w:val="both"/>
        <w:rPr>
          <w:rFonts w:ascii="Georgia" w:hAnsi="Georgia"/>
          <w:sz w:val="28"/>
          <w:szCs w:val="28"/>
        </w:rPr>
      </w:pPr>
      <w:r>
        <w:rPr>
          <w:rFonts w:ascii="Georgia" w:hAnsi="Georgia"/>
          <w:sz w:val="28"/>
          <w:szCs w:val="28"/>
        </w:rPr>
        <w:t xml:space="preserve">13-17. In </w:t>
      </w:r>
      <w:r w:rsidR="00DB7EA8">
        <w:rPr>
          <w:rFonts w:ascii="Georgia" w:hAnsi="Georgia"/>
          <w:sz w:val="28"/>
          <w:szCs w:val="28"/>
        </w:rPr>
        <w:t>these</w:t>
      </w:r>
      <w:r>
        <w:rPr>
          <w:rFonts w:ascii="Georgia" w:hAnsi="Georgia"/>
          <w:sz w:val="28"/>
          <w:szCs w:val="28"/>
        </w:rPr>
        <w:t xml:space="preserve"> verses, the advice, while it sounds as if it is addressed to merchants,</w:t>
      </w:r>
      <w:r w:rsidR="00FE46A0">
        <w:rPr>
          <w:rFonts w:ascii="Georgia" w:hAnsi="Georgia"/>
          <w:sz w:val="28"/>
          <w:szCs w:val="28"/>
        </w:rPr>
        <w:t xml:space="preserve"> </w:t>
      </w:r>
      <w:r>
        <w:rPr>
          <w:rFonts w:ascii="Georgia" w:hAnsi="Georgia"/>
          <w:sz w:val="28"/>
          <w:szCs w:val="28"/>
        </w:rPr>
        <w:t xml:space="preserve">is </w:t>
      </w:r>
      <w:r w:rsidR="001D36DE">
        <w:rPr>
          <w:rFonts w:ascii="Georgia" w:hAnsi="Georgia"/>
          <w:sz w:val="28"/>
          <w:szCs w:val="28"/>
        </w:rPr>
        <w:t xml:space="preserve">truly </w:t>
      </w:r>
      <w:r w:rsidR="00FE46A0">
        <w:rPr>
          <w:rFonts w:ascii="Georgia" w:hAnsi="Georgia"/>
          <w:sz w:val="28"/>
          <w:szCs w:val="28"/>
        </w:rPr>
        <w:t>a statement of a general Chris</w:t>
      </w:r>
      <w:r>
        <w:rPr>
          <w:rFonts w:ascii="Georgia" w:hAnsi="Georgia"/>
          <w:sz w:val="28"/>
          <w:szCs w:val="28"/>
        </w:rPr>
        <w:t>tian principle. It calls for a radical reorientation of the whole of our lives in the light of conversion in the light of the</w:t>
      </w:r>
      <w:r w:rsidR="00FE46A0">
        <w:rPr>
          <w:rFonts w:ascii="Georgia" w:hAnsi="Georgia"/>
          <w:sz w:val="28"/>
          <w:szCs w:val="28"/>
        </w:rPr>
        <w:t xml:space="preserve"> </w:t>
      </w:r>
      <w:r>
        <w:rPr>
          <w:rFonts w:ascii="Georgia" w:hAnsi="Georgia"/>
          <w:sz w:val="28"/>
          <w:szCs w:val="28"/>
        </w:rPr>
        <w:t>one true God Almighty. Hence</w:t>
      </w:r>
      <w:r w:rsidR="00FE46A0">
        <w:rPr>
          <w:rFonts w:ascii="Georgia" w:hAnsi="Georgia"/>
          <w:sz w:val="28"/>
          <w:szCs w:val="28"/>
        </w:rPr>
        <w:t xml:space="preserve">, our lives, whether we live one or a hundred years, whether or not we succeed in our undertaking, are all under God Almighty’s providence and not our control. </w:t>
      </w:r>
      <w:r w:rsidR="00EC3C8B">
        <w:rPr>
          <w:rFonts w:ascii="Georgia" w:hAnsi="Georgia"/>
          <w:sz w:val="28"/>
          <w:szCs w:val="28"/>
        </w:rPr>
        <w:t xml:space="preserve">It is good to have goals, but goals can disappoint you if </w:t>
      </w:r>
      <w:r w:rsidR="00BB0D66">
        <w:rPr>
          <w:rFonts w:ascii="Georgia" w:hAnsi="Georgia"/>
          <w:sz w:val="28"/>
          <w:szCs w:val="28"/>
        </w:rPr>
        <w:t xml:space="preserve">you </w:t>
      </w:r>
      <w:r w:rsidR="00EC3C8B">
        <w:rPr>
          <w:rFonts w:ascii="Georgia" w:hAnsi="Georgia"/>
          <w:sz w:val="28"/>
          <w:szCs w:val="28"/>
        </w:rPr>
        <w:t>leave God Almighty out of them. Do not make plans as though God does not exist, because the future is in His hands. If you put God Almighty’s desires at the center of your planning, He will never disappoint you.</w:t>
      </w:r>
    </w:p>
    <w:p w14:paraId="1DA85644" w14:textId="703F1634" w:rsidR="00EC3C8B" w:rsidRPr="00EC3C8B" w:rsidRDefault="00EC3C8B" w:rsidP="00CC5DA3">
      <w:pPr>
        <w:spacing w:after="0" w:line="360" w:lineRule="auto"/>
        <w:ind w:firstLine="720"/>
        <w:jc w:val="both"/>
        <w:rPr>
          <w:rFonts w:ascii="Georgia" w:hAnsi="Georgia"/>
          <w:sz w:val="28"/>
          <w:szCs w:val="28"/>
        </w:rPr>
      </w:pPr>
      <w:r>
        <w:rPr>
          <w:rFonts w:ascii="Georgia" w:hAnsi="Georgia"/>
          <w:sz w:val="28"/>
          <w:szCs w:val="28"/>
        </w:rPr>
        <w:t>We tend to think that doing wrong is sin, but sin is also not doing right. These two kinds of sin are sometimes called the sin</w:t>
      </w:r>
      <w:r w:rsidR="005702F1">
        <w:rPr>
          <w:rFonts w:ascii="Georgia" w:hAnsi="Georgia"/>
          <w:sz w:val="28"/>
          <w:szCs w:val="28"/>
        </w:rPr>
        <w:t>s</w:t>
      </w:r>
      <w:r>
        <w:rPr>
          <w:rFonts w:ascii="Georgia" w:hAnsi="Georgia"/>
          <w:sz w:val="28"/>
          <w:szCs w:val="28"/>
        </w:rPr>
        <w:t xml:space="preserve"> of commission and sins of omission. It is sin to lie, it can also be a sin to know the truth and not tell it</w:t>
      </w:r>
      <w:r w:rsidR="00BB0D66">
        <w:rPr>
          <w:rFonts w:ascii="Georgia" w:hAnsi="Georgia"/>
          <w:sz w:val="28"/>
          <w:szCs w:val="28"/>
        </w:rPr>
        <w:t xml:space="preserve"> (Ezekiel 3:17-21)</w:t>
      </w:r>
      <w:r>
        <w:rPr>
          <w:rFonts w:ascii="Georgia" w:hAnsi="Georgia"/>
          <w:sz w:val="28"/>
          <w:szCs w:val="28"/>
        </w:rPr>
        <w:t>. It is sin to speak evil of someone, it is also a sin to avoid him or her when you know he or she needs your friendship. As representatives of Jesus Christ, we should be willing to help as the Holy Spirit guides us. If God Almighty has directed you to some kind act to do, some service to render, or some relationship to restore, do it and you will experience a renewed and refreshing vitality in your Christian faith.</w:t>
      </w:r>
    </w:p>
    <w:p w14:paraId="71D6D179" w14:textId="10148EEE" w:rsidR="00FE46A0" w:rsidRDefault="00FE46A0" w:rsidP="00CC5DA3">
      <w:pPr>
        <w:spacing w:after="0" w:line="360" w:lineRule="auto"/>
        <w:ind w:firstLine="720"/>
        <w:jc w:val="both"/>
        <w:rPr>
          <w:rFonts w:ascii="Georgia" w:hAnsi="Georgia"/>
          <w:sz w:val="28"/>
          <w:szCs w:val="28"/>
        </w:rPr>
      </w:pPr>
      <w:r>
        <w:rPr>
          <w:rFonts w:ascii="Georgia" w:hAnsi="Georgia"/>
          <w:sz w:val="28"/>
          <w:szCs w:val="28"/>
        </w:rPr>
        <w:t>If you have been praying and watching</w:t>
      </w:r>
      <w:r w:rsidR="00B03E82">
        <w:rPr>
          <w:rFonts w:ascii="Georgia" w:hAnsi="Georgia"/>
          <w:sz w:val="28"/>
          <w:szCs w:val="28"/>
        </w:rPr>
        <w:t xml:space="preserve"> as the Lord Jesus commands</w:t>
      </w:r>
      <w:r w:rsidR="00A70125">
        <w:rPr>
          <w:rFonts w:ascii="Georgia" w:hAnsi="Georgia"/>
          <w:sz w:val="28"/>
          <w:szCs w:val="28"/>
        </w:rPr>
        <w:t xml:space="preserve"> (Luke 21:36)</w:t>
      </w:r>
      <w:r>
        <w:rPr>
          <w:rFonts w:ascii="Georgia" w:hAnsi="Georgia"/>
          <w:sz w:val="28"/>
          <w:szCs w:val="28"/>
        </w:rPr>
        <w:t xml:space="preserve">, you should </w:t>
      </w:r>
      <w:r w:rsidR="00B03E82">
        <w:rPr>
          <w:rFonts w:ascii="Georgia" w:hAnsi="Georgia"/>
          <w:sz w:val="28"/>
          <w:szCs w:val="28"/>
        </w:rPr>
        <w:t>have noticed and would agree</w:t>
      </w:r>
      <w:r>
        <w:rPr>
          <w:rFonts w:ascii="Georgia" w:hAnsi="Georgia"/>
          <w:sz w:val="28"/>
          <w:szCs w:val="28"/>
        </w:rPr>
        <w:t xml:space="preserve"> that true Christianity today requires </w:t>
      </w:r>
      <w:r>
        <w:rPr>
          <w:rFonts w:ascii="Georgia" w:hAnsi="Georgia"/>
          <w:sz w:val="28"/>
          <w:szCs w:val="28"/>
        </w:rPr>
        <w:lastRenderedPageBreak/>
        <w:t xml:space="preserve">a sweeping and pervasive change in our lives which are </w:t>
      </w:r>
      <w:r w:rsidR="001D36DE">
        <w:rPr>
          <w:rFonts w:ascii="Georgia" w:hAnsi="Georgia"/>
          <w:sz w:val="28"/>
          <w:szCs w:val="28"/>
        </w:rPr>
        <w:t>completely</w:t>
      </w:r>
      <w:r>
        <w:rPr>
          <w:rFonts w:ascii="Georgia" w:hAnsi="Georgia"/>
          <w:sz w:val="28"/>
          <w:szCs w:val="28"/>
        </w:rPr>
        <w:t xml:space="preserve"> caught up in God Almighty. The contrast is clear: God Almighty is Lord, not we. This extends the polemic against radical self-assertion, which is condemned in </w:t>
      </w:r>
      <w:r w:rsidR="00B03E82">
        <w:rPr>
          <w:rFonts w:ascii="Georgia" w:hAnsi="Georgia"/>
          <w:sz w:val="28"/>
          <w:szCs w:val="28"/>
        </w:rPr>
        <w:t>the Scripture</w:t>
      </w:r>
      <w:r>
        <w:rPr>
          <w:rFonts w:ascii="Georgia" w:hAnsi="Georgia"/>
          <w:sz w:val="28"/>
          <w:szCs w:val="28"/>
        </w:rPr>
        <w:t xml:space="preserve">. </w:t>
      </w:r>
      <w:r w:rsidR="00B03E82">
        <w:rPr>
          <w:rFonts w:ascii="Georgia" w:hAnsi="Georgia"/>
          <w:sz w:val="28"/>
          <w:szCs w:val="28"/>
        </w:rPr>
        <w:t>For t</w:t>
      </w:r>
      <w:r>
        <w:rPr>
          <w:rFonts w:ascii="Georgia" w:hAnsi="Georgia"/>
          <w:sz w:val="28"/>
          <w:szCs w:val="28"/>
        </w:rPr>
        <w:t>he Christian, the point is</w:t>
      </w:r>
      <w:r w:rsidR="00B03E82">
        <w:rPr>
          <w:rFonts w:ascii="Georgia" w:hAnsi="Georgia"/>
          <w:sz w:val="28"/>
          <w:szCs w:val="28"/>
        </w:rPr>
        <w:t xml:space="preserve"> not</w:t>
      </w:r>
      <w:r>
        <w:rPr>
          <w:rFonts w:ascii="Georgia" w:hAnsi="Georgia"/>
          <w:sz w:val="28"/>
          <w:szCs w:val="28"/>
        </w:rPr>
        <w:t xml:space="preserve"> quietism or passivity but </w:t>
      </w:r>
      <w:r w:rsidR="001D36DE">
        <w:rPr>
          <w:rFonts w:ascii="Georgia" w:hAnsi="Georgia"/>
          <w:sz w:val="28"/>
          <w:szCs w:val="28"/>
        </w:rPr>
        <w:t xml:space="preserve">the </w:t>
      </w:r>
      <w:r>
        <w:rPr>
          <w:rFonts w:ascii="Georgia" w:hAnsi="Georgia"/>
          <w:sz w:val="28"/>
          <w:szCs w:val="28"/>
        </w:rPr>
        <w:t>completeness of our conversion to God Almighty with our whole heart, mind, and strength</w:t>
      </w:r>
      <w:r w:rsidR="00A70125">
        <w:rPr>
          <w:rFonts w:ascii="Georgia" w:hAnsi="Georgia"/>
          <w:sz w:val="28"/>
          <w:szCs w:val="28"/>
        </w:rPr>
        <w:t xml:space="preserve"> in Jesus Christ our Lord.</w:t>
      </w:r>
      <w:r w:rsidR="007E7F41">
        <w:rPr>
          <w:rFonts w:ascii="Georgia" w:hAnsi="Georgia"/>
          <w:sz w:val="28"/>
          <w:szCs w:val="28"/>
        </w:rPr>
        <w:t xml:space="preserve"> Amen!</w:t>
      </w:r>
    </w:p>
    <w:p w14:paraId="592F0B90" w14:textId="77777777" w:rsidR="00CC5DA3" w:rsidRPr="001D36DE" w:rsidRDefault="009B7320" w:rsidP="00CC5DA3">
      <w:pPr>
        <w:spacing w:after="0" w:line="240" w:lineRule="auto"/>
        <w:jc w:val="center"/>
        <w:rPr>
          <w:rFonts w:eastAsia="Times New Roman" w:cs="Times New Roman"/>
          <w:b/>
          <w:color w:val="0000FF"/>
          <w:sz w:val="24"/>
          <w:szCs w:val="24"/>
        </w:rPr>
      </w:pPr>
      <w:hyperlink r:id="rId5" w:history="1">
        <w:r w:rsidR="00CC5DA3" w:rsidRPr="001D36DE">
          <w:rPr>
            <w:rFonts w:eastAsia="Times New Roman" w:cs="Times New Roman"/>
            <w:b/>
            <w:color w:val="0000FF"/>
            <w:sz w:val="24"/>
            <w:szCs w:val="24"/>
            <w:u w:val="single"/>
          </w:rPr>
          <w:t>Scripture Reading Online</w:t>
        </w:r>
      </w:hyperlink>
    </w:p>
    <w:p w14:paraId="7CDB6FD8" w14:textId="77777777" w:rsidR="00CC5DA3" w:rsidRPr="001D36DE" w:rsidRDefault="009B7320" w:rsidP="00CC5DA3">
      <w:pPr>
        <w:spacing w:after="0" w:line="240" w:lineRule="auto"/>
        <w:jc w:val="center"/>
        <w:rPr>
          <w:rFonts w:eastAsia="Times New Roman" w:cs="Times New Roman"/>
          <w:b/>
          <w:sz w:val="24"/>
          <w:szCs w:val="24"/>
        </w:rPr>
      </w:pPr>
      <w:hyperlink r:id="rId6" w:history="1">
        <w:r w:rsidR="00CC5DA3" w:rsidRPr="001D36DE">
          <w:rPr>
            <w:rFonts w:eastAsia="Times New Roman" w:cs="Times New Roman"/>
            <w:b/>
            <w:color w:val="0000FF"/>
            <w:sz w:val="24"/>
            <w:szCs w:val="24"/>
            <w:u w:val="single"/>
          </w:rPr>
          <w:t>http://av1611.com/kjbp/kjv-bible-text/index.html</w:t>
        </w:r>
      </w:hyperlink>
    </w:p>
    <w:p w14:paraId="095EBE30" w14:textId="77777777" w:rsidR="00CC5DA3" w:rsidRPr="001D36DE" w:rsidRDefault="009B7320" w:rsidP="00CC5DA3">
      <w:pPr>
        <w:spacing w:after="0" w:line="240" w:lineRule="auto"/>
        <w:jc w:val="center"/>
        <w:rPr>
          <w:rFonts w:eastAsia="Times New Roman" w:cs="Times New Roman"/>
          <w:b/>
          <w:sz w:val="24"/>
          <w:szCs w:val="24"/>
        </w:rPr>
      </w:pPr>
      <w:hyperlink r:id="rId7" w:history="1">
        <w:r w:rsidR="00CC5DA3" w:rsidRPr="001D36DE">
          <w:rPr>
            <w:rFonts w:eastAsia="Times New Roman" w:cs="Times New Roman"/>
            <w:b/>
            <w:color w:val="0000FF"/>
            <w:sz w:val="24"/>
            <w:szCs w:val="24"/>
            <w:u w:val="single"/>
          </w:rPr>
          <w:t>Online Bible by HSAPM for Windows 8.1</w:t>
        </w:r>
      </w:hyperlink>
    </w:p>
    <w:p w14:paraId="12B2EFB6" w14:textId="77777777" w:rsidR="00CC5DA3" w:rsidRPr="001D36DE" w:rsidRDefault="009B7320" w:rsidP="00CC5DA3">
      <w:pPr>
        <w:spacing w:after="0" w:line="240" w:lineRule="auto"/>
        <w:jc w:val="center"/>
        <w:rPr>
          <w:rFonts w:eastAsia="Times New Roman" w:cs="Times New Roman"/>
          <w:b/>
          <w:color w:val="0000FF"/>
          <w:sz w:val="24"/>
          <w:szCs w:val="24"/>
          <w:u w:val="single"/>
        </w:rPr>
      </w:pPr>
      <w:hyperlink r:id="rId8" w:history="1">
        <w:r w:rsidR="00CC5DA3" w:rsidRPr="001D36DE">
          <w:rPr>
            <w:rFonts w:eastAsia="Times New Roman" w:cs="Times New Roman"/>
            <w:b/>
            <w:color w:val="0000FF"/>
            <w:sz w:val="24"/>
            <w:szCs w:val="24"/>
            <w:u w:val="single"/>
          </w:rPr>
          <w:t>http://www.hsapm.org/rss</w:t>
        </w:r>
      </w:hyperlink>
    </w:p>
    <w:p w14:paraId="75A2DC66" w14:textId="77777777" w:rsidR="00FE46A0" w:rsidRDefault="00FE46A0" w:rsidP="00D040A2">
      <w:pPr>
        <w:jc w:val="both"/>
        <w:rPr>
          <w:rFonts w:ascii="Georgia" w:hAnsi="Georgia"/>
          <w:sz w:val="28"/>
          <w:szCs w:val="28"/>
        </w:rPr>
      </w:pPr>
    </w:p>
    <w:p w14:paraId="03EE399B" w14:textId="772D49CC" w:rsidR="00FE46A0" w:rsidRDefault="001D36DE" w:rsidP="00D040A2">
      <w:pPr>
        <w:jc w:val="both"/>
        <w:rPr>
          <w:rFonts w:ascii="Georgia" w:hAnsi="Georgia"/>
          <w:sz w:val="28"/>
          <w:szCs w:val="28"/>
        </w:rPr>
      </w:pPr>
      <w:r w:rsidRPr="001D36DE">
        <w:rPr>
          <w:rFonts w:ascii="Georgia" w:hAnsi="Georgia"/>
          <w:b/>
          <w:bCs/>
          <w:sz w:val="28"/>
          <w:szCs w:val="28"/>
        </w:rPr>
        <w:t>Scripture reading:</w:t>
      </w:r>
      <w:r>
        <w:rPr>
          <w:rFonts w:ascii="Georgia" w:hAnsi="Georgia"/>
          <w:sz w:val="28"/>
          <w:szCs w:val="28"/>
        </w:rPr>
        <w:t xml:space="preserve">  James 3:1-7, 14-15; 2:1-7; 2:8, 12-13; Romans 14:4; 12:19.</w:t>
      </w:r>
      <w:r w:rsidR="00C970D1">
        <w:rPr>
          <w:rFonts w:ascii="Georgia" w:hAnsi="Georgia"/>
          <w:sz w:val="28"/>
          <w:szCs w:val="28"/>
        </w:rPr>
        <w:t xml:space="preserve"> KJV.</w:t>
      </w:r>
    </w:p>
    <w:p w14:paraId="6524AF38" w14:textId="77777777" w:rsidR="007B6D8F" w:rsidRDefault="007B6D8F" w:rsidP="00D040A2">
      <w:pPr>
        <w:jc w:val="both"/>
        <w:rPr>
          <w:rFonts w:ascii="Georgia" w:hAnsi="Georgia"/>
          <w:sz w:val="28"/>
          <w:szCs w:val="28"/>
        </w:rPr>
      </w:pPr>
    </w:p>
    <w:p w14:paraId="4B62F539" w14:textId="77777777" w:rsidR="007B6D8F" w:rsidRDefault="007B6D8F" w:rsidP="00D040A2">
      <w:pPr>
        <w:jc w:val="both"/>
        <w:rPr>
          <w:rFonts w:ascii="Georgia" w:hAnsi="Georgia"/>
          <w:sz w:val="28"/>
          <w:szCs w:val="28"/>
        </w:rPr>
      </w:pPr>
      <w:r>
        <w:rPr>
          <w:rFonts w:ascii="Georgia" w:hAnsi="Georgia"/>
          <w:sz w:val="28"/>
          <w:szCs w:val="28"/>
        </w:rPr>
        <w:t xml:space="preserve"> </w:t>
      </w:r>
    </w:p>
    <w:p w14:paraId="2E666B8B" w14:textId="77777777" w:rsidR="00B936F5" w:rsidRPr="00B936F5" w:rsidRDefault="00B936F5" w:rsidP="00D040A2">
      <w:pPr>
        <w:jc w:val="both"/>
        <w:rPr>
          <w:rFonts w:ascii="Georgia" w:hAnsi="Georgia"/>
          <w:sz w:val="28"/>
          <w:szCs w:val="28"/>
        </w:rPr>
      </w:pPr>
    </w:p>
    <w:sectPr w:rsidR="00B936F5" w:rsidRPr="00B936F5" w:rsidSect="001F4594">
      <w:pgSz w:w="12240" w:h="15840"/>
      <w:pgMar w:top="864"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wNTI1MTY1tDAyMjRW0lEKTi0uzszPAykwqgUAiN8jfywAAAA="/>
  </w:docVars>
  <w:rsids>
    <w:rsidRoot w:val="00B936F5"/>
    <w:rsid w:val="000223CE"/>
    <w:rsid w:val="00056926"/>
    <w:rsid w:val="000738BB"/>
    <w:rsid w:val="001D36DE"/>
    <w:rsid w:val="001F4594"/>
    <w:rsid w:val="00355EFB"/>
    <w:rsid w:val="00422B2A"/>
    <w:rsid w:val="00430AAE"/>
    <w:rsid w:val="005702F1"/>
    <w:rsid w:val="005C342B"/>
    <w:rsid w:val="005E6A0E"/>
    <w:rsid w:val="005F417E"/>
    <w:rsid w:val="0063458D"/>
    <w:rsid w:val="006D5C59"/>
    <w:rsid w:val="00793EDA"/>
    <w:rsid w:val="007B6D8F"/>
    <w:rsid w:val="007C6499"/>
    <w:rsid w:val="007E7F41"/>
    <w:rsid w:val="00885301"/>
    <w:rsid w:val="008C634E"/>
    <w:rsid w:val="00904AB6"/>
    <w:rsid w:val="00931218"/>
    <w:rsid w:val="009570AB"/>
    <w:rsid w:val="009B7320"/>
    <w:rsid w:val="00A02BEE"/>
    <w:rsid w:val="00A3353C"/>
    <w:rsid w:val="00A70125"/>
    <w:rsid w:val="00A844D4"/>
    <w:rsid w:val="00B03E82"/>
    <w:rsid w:val="00B0451F"/>
    <w:rsid w:val="00B936F5"/>
    <w:rsid w:val="00BB0D66"/>
    <w:rsid w:val="00C30305"/>
    <w:rsid w:val="00C87F41"/>
    <w:rsid w:val="00C970D1"/>
    <w:rsid w:val="00CC5DA3"/>
    <w:rsid w:val="00D040A2"/>
    <w:rsid w:val="00D85E80"/>
    <w:rsid w:val="00DB7EA8"/>
    <w:rsid w:val="00E9160C"/>
    <w:rsid w:val="00EC3C8B"/>
    <w:rsid w:val="00EE2F3F"/>
    <w:rsid w:val="00F11075"/>
    <w:rsid w:val="00FE46A0"/>
    <w:rsid w:val="00FF6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7BB0C"/>
  <w15:chartTrackingRefBased/>
  <w15:docId w15:val="{C1309ADE-47F5-4664-A34D-DBB1A8C9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63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3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settings" Target="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F170C-8AEC-45C8-8F6C-F906D70C2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5</Pages>
  <Words>1543</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8</cp:revision>
  <cp:lastPrinted>2021-02-06T04:07:00Z</cp:lastPrinted>
  <dcterms:created xsi:type="dcterms:W3CDTF">2021-02-06T23:07:00Z</dcterms:created>
  <dcterms:modified xsi:type="dcterms:W3CDTF">2021-02-13T07:26:00Z</dcterms:modified>
</cp:coreProperties>
</file>